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D731" w14:textId="77777777" w:rsidR="0009778D" w:rsidRPr="0009778D" w:rsidRDefault="0009778D" w:rsidP="0009778D">
      <w:pPr>
        <w:rPr>
          <w:b/>
          <w:bCs/>
        </w:rPr>
      </w:pPr>
      <w:bookmarkStart w:id="0" w:name="_GoBack"/>
      <w:bookmarkEnd w:id="0"/>
      <w:r w:rsidRPr="0009778D">
        <w:rPr>
          <w:b/>
          <w:bCs/>
        </w:rPr>
        <w:t>ORDINANCE NO. ______</w:t>
      </w:r>
    </w:p>
    <w:p w14:paraId="672A3FFB" w14:textId="1A44AEFB" w:rsidR="0009778D" w:rsidRPr="0009778D" w:rsidRDefault="0009778D" w:rsidP="0009778D">
      <w:pPr>
        <w:rPr>
          <w:b/>
          <w:bCs/>
        </w:rPr>
      </w:pPr>
      <w:r w:rsidRPr="0009778D">
        <w:rPr>
          <w:b/>
          <w:bCs/>
        </w:rPr>
        <w:t>AN ORDINANCE AMENDING THE BOULDER ZONING</w:t>
      </w:r>
      <w:r>
        <w:rPr>
          <w:b/>
          <w:bCs/>
        </w:rPr>
        <w:t xml:space="preserve"> </w:t>
      </w:r>
      <w:r w:rsidRPr="0009778D">
        <w:rPr>
          <w:b/>
          <w:bCs/>
        </w:rPr>
        <w:t>ORDINANCE TO ALLOW ADDITIONAL DWELLING UNITS</w:t>
      </w:r>
      <w:r>
        <w:rPr>
          <w:b/>
          <w:bCs/>
        </w:rPr>
        <w:t xml:space="preserve"> </w:t>
      </w:r>
      <w:r w:rsidRPr="0009778D">
        <w:rPr>
          <w:b/>
          <w:bCs/>
        </w:rPr>
        <w:t>(ADU) AS A CONDITIONAL USE IN VARIOUS ZONES IN</w:t>
      </w:r>
      <w:r>
        <w:rPr>
          <w:b/>
          <w:bCs/>
        </w:rPr>
        <w:t xml:space="preserve"> </w:t>
      </w:r>
      <w:r w:rsidRPr="0009778D">
        <w:rPr>
          <w:b/>
          <w:bCs/>
        </w:rPr>
        <w:t>BOULDER TOWN</w:t>
      </w:r>
    </w:p>
    <w:p w14:paraId="2EA3E85C" w14:textId="1A201989" w:rsidR="0009778D" w:rsidRPr="0009778D" w:rsidRDefault="0009778D" w:rsidP="0009778D">
      <w:r w:rsidRPr="0009778D">
        <w:t>WHEREAS the Town of Boulder finds it beneficial to diversify the rental</w:t>
      </w:r>
      <w:r>
        <w:t xml:space="preserve"> </w:t>
      </w:r>
      <w:r w:rsidRPr="0009778D">
        <w:t>housing options available in the town;</w:t>
      </w:r>
    </w:p>
    <w:p w14:paraId="67566553" w14:textId="4E669A1D" w:rsidR="0009778D" w:rsidRPr="0009778D" w:rsidRDefault="0009778D" w:rsidP="0009778D">
      <w:r w:rsidRPr="0009778D">
        <w:t>WHEREAS lot owners have expressed a desire to have an ADU serve as a</w:t>
      </w:r>
      <w:r>
        <w:t xml:space="preserve"> </w:t>
      </w:r>
      <w:r w:rsidRPr="0009778D">
        <w:t>rental to generate income, or function as a guest house, help with assisted</w:t>
      </w:r>
      <w:r>
        <w:t xml:space="preserve"> </w:t>
      </w:r>
      <w:r w:rsidRPr="0009778D">
        <w:t xml:space="preserve">living, or serve any or </w:t>
      </w:r>
      <w:proofErr w:type="gramStart"/>
      <w:r w:rsidRPr="0009778D">
        <w:t>all of</w:t>
      </w:r>
      <w:proofErr w:type="gramEnd"/>
      <w:r w:rsidRPr="0009778D">
        <w:t xml:space="preserve"> these purposes at different times of year or in</w:t>
      </w:r>
      <w:r>
        <w:t xml:space="preserve"> </w:t>
      </w:r>
      <w:r w:rsidRPr="0009778D">
        <w:t>different years;</w:t>
      </w:r>
    </w:p>
    <w:p w14:paraId="484FEFE9" w14:textId="775AE2E9" w:rsidR="0009778D" w:rsidRPr="0009778D" w:rsidRDefault="0009778D" w:rsidP="0009778D">
      <w:r w:rsidRPr="0009778D">
        <w:t>WHEREAS the town finds it beneficial to allow rentals only when one or</w:t>
      </w:r>
      <w:r>
        <w:t xml:space="preserve"> </w:t>
      </w:r>
      <w:r w:rsidRPr="0009778D">
        <w:t xml:space="preserve">the other dwelling on a lot is occupied by the owner as their primary </w:t>
      </w:r>
      <w:r w:rsidRPr="0009778D">
        <w:rPr>
          <w:strike/>
          <w:highlight w:val="yellow"/>
        </w:rPr>
        <w:t>or secondary</w:t>
      </w:r>
      <w:r w:rsidRPr="0009778D">
        <w:t xml:space="preserve"> residence;</w:t>
      </w:r>
    </w:p>
    <w:p w14:paraId="3497A77C" w14:textId="00E92A6F" w:rsidR="0009778D" w:rsidRPr="0009778D" w:rsidRDefault="0009778D" w:rsidP="0009778D">
      <w:r w:rsidRPr="0009778D">
        <w:t>WHEREAS the town finds it beneficial to allow only one ADU per lot and</w:t>
      </w:r>
      <w:r>
        <w:t xml:space="preserve"> </w:t>
      </w:r>
      <w:r w:rsidRPr="0009778D">
        <w:t>owners must have a Conditional Use Permit (CUP) to use either dwelling as</w:t>
      </w:r>
      <w:r>
        <w:t xml:space="preserve"> </w:t>
      </w:r>
      <w:r w:rsidRPr="0009778D">
        <w:t>a rental.</w:t>
      </w:r>
    </w:p>
    <w:p w14:paraId="797354D5" w14:textId="7F93F001" w:rsidR="0009778D" w:rsidRPr="0009778D" w:rsidRDefault="0009778D" w:rsidP="0009778D">
      <w:r w:rsidRPr="0009778D">
        <w:t>NOW THEREFORE, be it ordained by the Boulder Town Council as</w:t>
      </w:r>
      <w:r>
        <w:t xml:space="preserve"> </w:t>
      </w:r>
      <w:r w:rsidRPr="0009778D">
        <w:t>follows:</w:t>
      </w:r>
    </w:p>
    <w:p w14:paraId="522995FA" w14:textId="57AF45D5" w:rsidR="0009778D" w:rsidRPr="0009778D" w:rsidRDefault="0009778D" w:rsidP="0009778D">
      <w:r w:rsidRPr="0009778D">
        <w:t>1. Chapter 6, Section 602 of the Boulder Town Zoning Ordinance are</w:t>
      </w:r>
      <w:r>
        <w:t xml:space="preserve"> </w:t>
      </w:r>
      <w:r w:rsidRPr="0009778D">
        <w:t>hereby amended as follows:</w:t>
      </w:r>
    </w:p>
    <w:p w14:paraId="31CF390A" w14:textId="27894BA9" w:rsidR="0009778D" w:rsidRPr="0009778D" w:rsidRDefault="0009778D" w:rsidP="0009778D">
      <w:r w:rsidRPr="0009778D">
        <w:t>A. Accessory Dwelling Units Defined: An Accessory Dwelling Unit (ADU)</w:t>
      </w:r>
      <w:r>
        <w:t xml:space="preserve"> </w:t>
      </w:r>
      <w:r w:rsidRPr="0009778D">
        <w:t>is a second dwelling unit on a single-family legal lot of record that may be</w:t>
      </w:r>
      <w:r>
        <w:t xml:space="preserve"> </w:t>
      </w:r>
      <w:r w:rsidRPr="0009778D">
        <w:t>used as a guest house or under certain conditions may be rented for periods</w:t>
      </w:r>
      <w:r>
        <w:t xml:space="preserve"> </w:t>
      </w:r>
      <w:r w:rsidRPr="0009778D">
        <w:t>of 30 consecutive days or longer. ADUs may be attached as part of the</w:t>
      </w:r>
      <w:r>
        <w:t xml:space="preserve"> </w:t>
      </w:r>
      <w:r w:rsidRPr="0009778D">
        <w:t>Primary Dwelling Unit (PDU) on a lot, or in certain zones may be contained</w:t>
      </w:r>
      <w:r>
        <w:t xml:space="preserve"> </w:t>
      </w:r>
      <w:r w:rsidRPr="0009778D">
        <w:t>in a separate structure.</w:t>
      </w:r>
    </w:p>
    <w:p w14:paraId="2CC2ED6A" w14:textId="3B81EAFC" w:rsidR="0009778D" w:rsidRPr="0009778D" w:rsidRDefault="0009778D" w:rsidP="0009778D">
      <w:r w:rsidRPr="0009778D">
        <w:t>B. Allowed Zones: ADUs are allowed in the HDR zone, the MDR zone,</w:t>
      </w:r>
      <w:r>
        <w:t xml:space="preserve"> </w:t>
      </w:r>
      <w:r w:rsidRPr="0009778D">
        <w:t>the LDR zone and the GMU zone. ADUs are not allowed in the</w:t>
      </w:r>
      <w:r>
        <w:t xml:space="preserve"> </w:t>
      </w:r>
      <w:r w:rsidRPr="0009778D">
        <w:t>Commercial zone.</w:t>
      </w:r>
    </w:p>
    <w:p w14:paraId="20CEB85C" w14:textId="779DF7D2" w:rsidR="0009778D" w:rsidRPr="0009778D" w:rsidRDefault="0009778D" w:rsidP="0009778D">
      <w:r w:rsidRPr="0009778D">
        <w:t>C. ADU’s for rental purposes: A Conditional Use Permit (CUP) is required</w:t>
      </w:r>
      <w:r>
        <w:t xml:space="preserve"> </w:t>
      </w:r>
      <w:r w:rsidRPr="0009778D">
        <w:t>and The Boulder Town Planning and Zoning Commission will consider all</w:t>
      </w:r>
      <w:r>
        <w:t xml:space="preserve"> </w:t>
      </w:r>
      <w:r w:rsidRPr="0009778D">
        <w:t>applications for said conditional use permits and issue the same, where</w:t>
      </w:r>
      <w:r>
        <w:t xml:space="preserve"> </w:t>
      </w:r>
      <w:r w:rsidRPr="0009778D">
        <w:t>appropriate. A conditional use permit issued under this section is valid for 1</w:t>
      </w:r>
      <w:r>
        <w:t xml:space="preserve"> </w:t>
      </w:r>
      <w:r w:rsidRPr="0009778D">
        <w:t>calendar year, under the following terms and conditions:</w:t>
      </w:r>
    </w:p>
    <w:p w14:paraId="3583774A" w14:textId="77777777" w:rsidR="0009778D" w:rsidRPr="0009778D" w:rsidRDefault="0009778D" w:rsidP="0009778D">
      <w:pPr>
        <w:ind w:left="720"/>
      </w:pPr>
      <w:r w:rsidRPr="0009778D">
        <w:t>1. The Lot must be a primary or secondary residence of the Lot Owner;</w:t>
      </w:r>
    </w:p>
    <w:p w14:paraId="0F8431DF" w14:textId="77777777" w:rsidR="0009778D" w:rsidRPr="0009778D" w:rsidRDefault="0009778D" w:rsidP="0009778D">
      <w:pPr>
        <w:ind w:left="720"/>
      </w:pPr>
      <w:r w:rsidRPr="0009778D">
        <w:t>2. The Owner must occupy either the PDU or the ADU as such;</w:t>
      </w:r>
    </w:p>
    <w:p w14:paraId="2777612A" w14:textId="64EF97BF" w:rsidR="0009778D" w:rsidRPr="0009778D" w:rsidRDefault="0009778D" w:rsidP="0009778D">
      <w:pPr>
        <w:ind w:left="720"/>
      </w:pPr>
      <w:r w:rsidRPr="0009778D">
        <w:t>3. Rental purposes include any occupancy where the Owner is</w:t>
      </w:r>
      <w:r>
        <w:t xml:space="preserve"> </w:t>
      </w:r>
      <w:r w:rsidRPr="0009778D">
        <w:t>compensated by the occupant;</w:t>
      </w:r>
    </w:p>
    <w:p w14:paraId="43F86BFE" w14:textId="6F476020" w:rsidR="0009778D" w:rsidRPr="0009778D" w:rsidRDefault="0009778D" w:rsidP="0009778D">
      <w:pPr>
        <w:ind w:left="720"/>
      </w:pPr>
      <w:r w:rsidRPr="0009778D">
        <w:t>4. Any applicant shall be limited to one CUP for an ADU under the</w:t>
      </w:r>
      <w:r>
        <w:t xml:space="preserve"> </w:t>
      </w:r>
      <w:r w:rsidRPr="0009778D">
        <w:t>terms of this Ordinance;</w:t>
      </w:r>
    </w:p>
    <w:p w14:paraId="230429FB" w14:textId="468FEBAD" w:rsidR="0009778D" w:rsidRPr="0009778D" w:rsidRDefault="0009778D" w:rsidP="0009778D">
      <w:pPr>
        <w:ind w:left="720"/>
      </w:pPr>
      <w:r w:rsidRPr="0009778D">
        <w:t>5. Proof of ownership and occupancy shall be part of the CUP</w:t>
      </w:r>
      <w:r>
        <w:t xml:space="preserve"> </w:t>
      </w:r>
      <w:r w:rsidRPr="0009778D">
        <w:t>application.</w:t>
      </w:r>
    </w:p>
    <w:p w14:paraId="71CB3E46" w14:textId="77777777" w:rsidR="0009778D" w:rsidRPr="0009778D" w:rsidRDefault="0009778D" w:rsidP="0009778D">
      <w:r w:rsidRPr="0009778D">
        <w:t>D. Standards: ADUs must conform to the following standards:</w:t>
      </w:r>
    </w:p>
    <w:p w14:paraId="14B80512" w14:textId="34EC1073" w:rsidR="0009778D" w:rsidRPr="0009778D" w:rsidRDefault="0009778D" w:rsidP="0009778D">
      <w:pPr>
        <w:ind w:left="720"/>
      </w:pPr>
      <w:r w:rsidRPr="0009778D">
        <w:t>1. The ADU must contain complete cooking and bathroom facilities that</w:t>
      </w:r>
      <w:r>
        <w:t xml:space="preserve"> </w:t>
      </w:r>
      <w:r w:rsidRPr="0009778D">
        <w:t>are separate from the facilities located in the main residence.</w:t>
      </w:r>
    </w:p>
    <w:p w14:paraId="72A73716" w14:textId="77777777" w:rsidR="0009778D" w:rsidRPr="0009778D" w:rsidRDefault="0009778D" w:rsidP="0009778D">
      <w:pPr>
        <w:ind w:left="720"/>
      </w:pPr>
      <w:r w:rsidRPr="0009778D">
        <w:t>a. The cooking facility in the ADU must contain:</w:t>
      </w:r>
    </w:p>
    <w:p w14:paraId="13F94600" w14:textId="77777777" w:rsidR="0009778D" w:rsidRPr="0009778D" w:rsidRDefault="0009778D" w:rsidP="0009778D">
      <w:pPr>
        <w:ind w:left="1440"/>
      </w:pPr>
      <w:proofErr w:type="spellStart"/>
      <w:r w:rsidRPr="0009778D">
        <w:t>i</w:t>
      </w:r>
      <w:proofErr w:type="spellEnd"/>
      <w:r w:rsidRPr="0009778D">
        <w:t>. A sink and water faucet,</w:t>
      </w:r>
    </w:p>
    <w:p w14:paraId="5CFF1CFB" w14:textId="77777777" w:rsidR="0009778D" w:rsidRPr="0009778D" w:rsidRDefault="0009778D" w:rsidP="0009778D">
      <w:pPr>
        <w:ind w:left="1440"/>
      </w:pPr>
      <w:r w:rsidRPr="0009778D">
        <w:lastRenderedPageBreak/>
        <w:t>ii. Capacity for food refrigeration, and</w:t>
      </w:r>
    </w:p>
    <w:p w14:paraId="39621639" w14:textId="2E5EF258" w:rsidR="0009778D" w:rsidRPr="0009778D" w:rsidRDefault="0009778D" w:rsidP="0009778D">
      <w:pPr>
        <w:ind w:left="1440"/>
      </w:pPr>
      <w:r w:rsidRPr="0009778D">
        <w:t>iii. A permanent, built-in stove top, range, or other similar</w:t>
      </w:r>
      <w:r>
        <w:t xml:space="preserve"> </w:t>
      </w:r>
      <w:r w:rsidRPr="0009778D">
        <w:t>device for cooking food.</w:t>
      </w:r>
    </w:p>
    <w:p w14:paraId="02FB66D2" w14:textId="77777777" w:rsidR="0009778D" w:rsidRPr="0009778D" w:rsidRDefault="0009778D" w:rsidP="0009778D">
      <w:pPr>
        <w:ind w:left="720"/>
      </w:pPr>
      <w:r w:rsidRPr="0009778D">
        <w:t>b. The bathroom facility in the ADU must contain:</w:t>
      </w:r>
    </w:p>
    <w:p w14:paraId="01A43F2A" w14:textId="77777777" w:rsidR="0009778D" w:rsidRPr="0009778D" w:rsidRDefault="0009778D" w:rsidP="0009778D">
      <w:pPr>
        <w:ind w:left="1440"/>
      </w:pPr>
      <w:proofErr w:type="spellStart"/>
      <w:r w:rsidRPr="0009778D">
        <w:t>i</w:t>
      </w:r>
      <w:proofErr w:type="spellEnd"/>
      <w:r w:rsidRPr="0009778D">
        <w:t>. A sink and water faucet,</w:t>
      </w:r>
    </w:p>
    <w:p w14:paraId="1517DC92" w14:textId="77777777" w:rsidR="0009778D" w:rsidRPr="0009778D" w:rsidRDefault="0009778D" w:rsidP="0009778D">
      <w:pPr>
        <w:ind w:left="1440"/>
      </w:pPr>
      <w:r w:rsidRPr="0009778D">
        <w:t>ii. A toilet, and</w:t>
      </w:r>
    </w:p>
    <w:p w14:paraId="4F757AE4" w14:textId="77777777" w:rsidR="0009778D" w:rsidRPr="0009778D" w:rsidRDefault="0009778D" w:rsidP="0009778D">
      <w:pPr>
        <w:ind w:left="1440"/>
      </w:pPr>
      <w:r w:rsidRPr="0009778D">
        <w:t>iii. A shower or bathtub.</w:t>
      </w:r>
    </w:p>
    <w:p w14:paraId="68F849D5" w14:textId="77777777" w:rsidR="0009778D" w:rsidRPr="0009778D" w:rsidRDefault="0009778D" w:rsidP="0009778D">
      <w:pPr>
        <w:ind w:left="720"/>
      </w:pPr>
      <w:r w:rsidRPr="0009778D">
        <w:t>2. The ADU must have a separate entrance from the main residence.</w:t>
      </w:r>
    </w:p>
    <w:p w14:paraId="18356DF6" w14:textId="3C3A8E03" w:rsidR="0009778D" w:rsidRPr="0009778D" w:rsidRDefault="0009778D" w:rsidP="0009778D">
      <w:pPr>
        <w:ind w:left="720"/>
      </w:pPr>
      <w:r w:rsidRPr="0009778D">
        <w:t>3. Two additional parking spaces must be provided for the ADU.</w:t>
      </w:r>
      <w:r>
        <w:t xml:space="preserve"> </w:t>
      </w:r>
      <w:r w:rsidRPr="0009778D">
        <w:rPr>
          <w:highlight w:val="yellow"/>
        </w:rPr>
        <w:t>(Requirement may be waived or amended per CUP)</w:t>
      </w:r>
    </w:p>
    <w:p w14:paraId="54C83A54" w14:textId="77777777" w:rsidR="0009778D" w:rsidRPr="0009778D" w:rsidRDefault="0009778D" w:rsidP="0009778D">
      <w:pPr>
        <w:ind w:left="720"/>
      </w:pPr>
      <w:r w:rsidRPr="0009778D">
        <w:t>4. ADUs must meet all applicable health, fire and building codes.</w:t>
      </w:r>
    </w:p>
    <w:p w14:paraId="628CDF69" w14:textId="5D0B21F4" w:rsidR="0009778D" w:rsidRPr="0009778D" w:rsidRDefault="0009778D" w:rsidP="0009778D">
      <w:pPr>
        <w:ind w:left="720"/>
      </w:pPr>
      <w:r w:rsidRPr="0009778D">
        <w:t>5. ADUs should use the existing septic and drain field on the lot unless</w:t>
      </w:r>
      <w:r>
        <w:t xml:space="preserve"> </w:t>
      </w:r>
      <w:r w:rsidRPr="0009778D">
        <w:t>Southwest Health Department deems it inadequate.</w:t>
      </w:r>
    </w:p>
    <w:p w14:paraId="5163B96D" w14:textId="77777777" w:rsidR="0009778D" w:rsidRPr="0009778D" w:rsidRDefault="0009778D" w:rsidP="0009778D">
      <w:pPr>
        <w:ind w:left="720"/>
      </w:pPr>
      <w:r w:rsidRPr="0009778D">
        <w:t>6. Only one ADU per lot is permitted.</w:t>
      </w:r>
    </w:p>
    <w:p w14:paraId="386BC078" w14:textId="4BCFC4BE" w:rsidR="0009778D" w:rsidRPr="0009778D" w:rsidRDefault="0009778D" w:rsidP="0009778D">
      <w:pPr>
        <w:ind w:left="720"/>
      </w:pPr>
      <w:r w:rsidRPr="0009778D">
        <w:t>7. The ADU shall be limited in size and proximity to the Principal</w:t>
      </w:r>
      <w:r>
        <w:t xml:space="preserve"> </w:t>
      </w:r>
      <w:r w:rsidRPr="0009778D">
        <w:t>Dwelling, excepting any structures existing as of the date of this</w:t>
      </w:r>
      <w:r>
        <w:t xml:space="preserve"> </w:t>
      </w:r>
      <w:r w:rsidRPr="0009778D">
        <w:t>Ordinance, as follows:</w:t>
      </w:r>
    </w:p>
    <w:p w14:paraId="0A775C25" w14:textId="7DEB4FFA" w:rsidR="0009778D" w:rsidRPr="0009778D" w:rsidRDefault="0009778D" w:rsidP="0009778D">
      <w:pPr>
        <w:ind w:left="1440"/>
      </w:pPr>
      <w:r w:rsidRPr="0009778D">
        <w:t xml:space="preserve">a. 1,000 </w:t>
      </w:r>
      <w:proofErr w:type="spellStart"/>
      <w:r w:rsidRPr="0009778D">
        <w:t>sq</w:t>
      </w:r>
      <w:proofErr w:type="spellEnd"/>
      <w:r w:rsidRPr="0009778D">
        <w:t xml:space="preserve"> ft maximum ADU on any 5 </w:t>
      </w:r>
      <w:proofErr w:type="gramStart"/>
      <w:r w:rsidRPr="0009778D">
        <w:t>acre</w:t>
      </w:r>
      <w:proofErr w:type="gramEnd"/>
      <w:r w:rsidRPr="0009778D">
        <w:t xml:space="preserve"> plus Lot in LDR or</w:t>
      </w:r>
      <w:r>
        <w:t xml:space="preserve"> </w:t>
      </w:r>
      <w:r w:rsidRPr="0009778D">
        <w:t>GMU zones and located within 100 feet of the Principal</w:t>
      </w:r>
      <w:r>
        <w:t xml:space="preserve"> </w:t>
      </w:r>
      <w:r w:rsidRPr="0009778D">
        <w:t>Dwelling;</w:t>
      </w:r>
    </w:p>
    <w:p w14:paraId="175801E3" w14:textId="03296E08" w:rsidR="0009778D" w:rsidRPr="0009778D" w:rsidRDefault="0009778D" w:rsidP="0009778D">
      <w:pPr>
        <w:ind w:left="1440"/>
      </w:pPr>
      <w:r w:rsidRPr="0009778D">
        <w:t xml:space="preserve">b. 800 </w:t>
      </w:r>
      <w:proofErr w:type="spellStart"/>
      <w:r w:rsidRPr="0009778D">
        <w:t>sq</w:t>
      </w:r>
      <w:proofErr w:type="spellEnd"/>
      <w:r w:rsidRPr="0009778D">
        <w:t xml:space="preserve"> ft maximum ADU on a </w:t>
      </w:r>
      <w:proofErr w:type="gramStart"/>
      <w:r w:rsidRPr="0009778D">
        <w:t>2.5 acre</w:t>
      </w:r>
      <w:proofErr w:type="gramEnd"/>
      <w:r w:rsidRPr="0009778D">
        <w:t xml:space="preserve"> minimum lot in MDR</w:t>
      </w:r>
      <w:r>
        <w:t xml:space="preserve"> </w:t>
      </w:r>
      <w:r w:rsidRPr="0009778D">
        <w:t>zone within 100 feet of the Principal Dwelling;</w:t>
      </w:r>
    </w:p>
    <w:p w14:paraId="6667A466" w14:textId="3CAE8D3A" w:rsidR="0009778D" w:rsidRPr="0009778D" w:rsidRDefault="0009778D" w:rsidP="0009778D">
      <w:pPr>
        <w:ind w:left="1440"/>
      </w:pPr>
      <w:r w:rsidRPr="0009778D">
        <w:t xml:space="preserve">c. 600 </w:t>
      </w:r>
      <w:proofErr w:type="spellStart"/>
      <w:r w:rsidRPr="0009778D">
        <w:t>sq</w:t>
      </w:r>
      <w:proofErr w:type="spellEnd"/>
      <w:r w:rsidRPr="0009778D">
        <w:t xml:space="preserve"> ft maximum ADU on a </w:t>
      </w:r>
      <w:proofErr w:type="gramStart"/>
      <w:r w:rsidRPr="0009778D">
        <w:t>1 acre</w:t>
      </w:r>
      <w:proofErr w:type="gramEnd"/>
      <w:r w:rsidRPr="0009778D">
        <w:t xml:space="preserve"> minimum lot in HDR</w:t>
      </w:r>
      <w:r>
        <w:t xml:space="preserve"> </w:t>
      </w:r>
      <w:r w:rsidRPr="0009778D">
        <w:t>zone; however, the ADU in a HDR zone must be attached to the</w:t>
      </w:r>
      <w:r>
        <w:t xml:space="preserve"> </w:t>
      </w:r>
      <w:r w:rsidRPr="0009778D">
        <w:t>Principal Dwelling. The Lot where the ADU is located must</w:t>
      </w:r>
      <w:r>
        <w:t xml:space="preserve"> </w:t>
      </w:r>
      <w:r w:rsidRPr="0009778D">
        <w:t>be at least 1 acre in size.</w:t>
      </w:r>
    </w:p>
    <w:p w14:paraId="59C2307D" w14:textId="684CD142" w:rsidR="0009778D" w:rsidRPr="0009778D" w:rsidRDefault="0009778D" w:rsidP="0009778D">
      <w:pPr>
        <w:ind w:left="720"/>
      </w:pPr>
      <w:r w:rsidRPr="0009778D">
        <w:t>8. An ADU may be used as a guest house, family quarters, or help with</w:t>
      </w:r>
      <w:r>
        <w:t xml:space="preserve"> </w:t>
      </w:r>
      <w:r w:rsidRPr="0009778D">
        <w:t>assisted living, or the ADU may serve any or all of these purposes at</w:t>
      </w:r>
      <w:r>
        <w:t xml:space="preserve"> </w:t>
      </w:r>
      <w:r w:rsidRPr="0009778D">
        <w:t>different times of year or in different years; however, in the event that</w:t>
      </w:r>
      <w:r>
        <w:t xml:space="preserve"> </w:t>
      </w:r>
      <w:r w:rsidRPr="0009778D">
        <w:t>the ADU is to be rented, or occupied as consideration from the</w:t>
      </w:r>
      <w:r>
        <w:t xml:space="preserve"> </w:t>
      </w:r>
      <w:r w:rsidRPr="0009778D">
        <w:t>occupant to the owner, a CUP is required as specified in Section C</w:t>
      </w:r>
      <w:r>
        <w:t xml:space="preserve"> </w:t>
      </w:r>
      <w:r w:rsidRPr="0009778D">
        <w:t>hereof.</w:t>
      </w:r>
    </w:p>
    <w:p w14:paraId="686FD854" w14:textId="6C539F5B" w:rsidR="0009778D" w:rsidRPr="0009778D" w:rsidRDefault="0009778D" w:rsidP="0009778D">
      <w:pPr>
        <w:ind w:left="720"/>
      </w:pPr>
      <w:r w:rsidRPr="0009778D">
        <w:t>9. The ADU may not be used as a vacation home rental or any form of</w:t>
      </w:r>
      <w:r>
        <w:t xml:space="preserve"> </w:t>
      </w:r>
      <w:r w:rsidRPr="0009778D">
        <w:t>transient lodging and the minimum rental term is 30 days, unless said</w:t>
      </w:r>
      <w:r>
        <w:t xml:space="preserve"> </w:t>
      </w:r>
      <w:r w:rsidRPr="0009778D">
        <w:t>use is authorized by subsequent ordinance.</w:t>
      </w:r>
    </w:p>
    <w:p w14:paraId="25CAF099" w14:textId="77777777" w:rsidR="0009778D" w:rsidRPr="0009778D" w:rsidRDefault="0009778D" w:rsidP="0009778D">
      <w:pPr>
        <w:rPr>
          <w:i/>
          <w:iCs/>
        </w:rPr>
      </w:pPr>
      <w:r w:rsidRPr="0009778D">
        <w:rPr>
          <w:i/>
          <w:iCs/>
        </w:rPr>
        <w:t>(Modified by Ord. #_____, passed September ___, 2018.)</w:t>
      </w:r>
    </w:p>
    <w:p w14:paraId="757CEE80" w14:textId="77777777" w:rsidR="0009778D" w:rsidRPr="0009778D" w:rsidRDefault="0009778D" w:rsidP="0009778D">
      <w:r w:rsidRPr="0009778D">
        <w:t>2. Section 603, Table of Uses, is hereby amended as follows:</w:t>
      </w:r>
    </w:p>
    <w:p w14:paraId="54D6AB4C" w14:textId="77777777" w:rsidR="0009778D" w:rsidRPr="0009778D" w:rsidRDefault="0009778D" w:rsidP="0009778D">
      <w:r w:rsidRPr="0009778D">
        <w:t>(Insert revised Table of Uses to include Accessory Dwelling Unit.)</w:t>
      </w:r>
    </w:p>
    <w:p w14:paraId="4A7653C2" w14:textId="77777777" w:rsidR="0009778D" w:rsidRPr="0009778D" w:rsidRDefault="0009778D" w:rsidP="0009778D">
      <w:pPr>
        <w:rPr>
          <w:i/>
          <w:iCs/>
        </w:rPr>
      </w:pPr>
      <w:r w:rsidRPr="0009778D">
        <w:rPr>
          <w:i/>
          <w:iCs/>
        </w:rPr>
        <w:t>(Modified by Ord. #_____, passed September ___, 2018.)</w:t>
      </w:r>
    </w:p>
    <w:p w14:paraId="5AEB8A53" w14:textId="2E86034A" w:rsidR="0009778D" w:rsidRPr="0009778D" w:rsidRDefault="0009778D" w:rsidP="0009778D">
      <w:r w:rsidRPr="0009778D">
        <w:t>3. That the town clerk or recorder is hereby ordered, in accordance with the</w:t>
      </w:r>
      <w:r>
        <w:t xml:space="preserve"> </w:t>
      </w:r>
      <w:r w:rsidRPr="0009778D">
        <w:t>requirements of Section 10-3-711, Utah Code Annotated, 1953, as amended,</w:t>
      </w:r>
      <w:r>
        <w:t xml:space="preserve"> </w:t>
      </w:r>
      <w:r w:rsidRPr="0009778D">
        <w:t>to do as follows:</w:t>
      </w:r>
    </w:p>
    <w:p w14:paraId="73A7AE52" w14:textId="33380968" w:rsidR="0009778D" w:rsidRPr="0009778D" w:rsidRDefault="0009778D" w:rsidP="0009778D">
      <w:r w:rsidRPr="0009778D">
        <w:t>A. Cause a copy of this ordinance to be deposited in the office of</w:t>
      </w:r>
      <w:r>
        <w:t xml:space="preserve"> </w:t>
      </w:r>
      <w:r w:rsidRPr="0009778D">
        <w:t>the town recorder; and</w:t>
      </w:r>
    </w:p>
    <w:p w14:paraId="02D76D90" w14:textId="77777777" w:rsidR="0009778D" w:rsidRPr="0009778D" w:rsidRDefault="0009778D" w:rsidP="0009778D">
      <w:r w:rsidRPr="0009778D">
        <w:t>B. Either:</w:t>
      </w:r>
    </w:p>
    <w:p w14:paraId="1DB2D2CB" w14:textId="0D40E732" w:rsidR="0009778D" w:rsidRPr="0009778D" w:rsidRDefault="0009778D" w:rsidP="0009778D">
      <w:r w:rsidRPr="0009778D">
        <w:t>(b1) Cause a short summary of this ordinance to be</w:t>
      </w:r>
      <w:r>
        <w:t xml:space="preserve"> </w:t>
      </w:r>
      <w:r w:rsidRPr="0009778D">
        <w:t>published for at least one publication in</w:t>
      </w:r>
      <w:r>
        <w:t xml:space="preserve"> </w:t>
      </w:r>
      <w:r w:rsidRPr="0009778D">
        <w:t>_______________________, a newspaper of general</w:t>
      </w:r>
      <w:r>
        <w:t xml:space="preserve"> </w:t>
      </w:r>
      <w:r w:rsidRPr="0009778D">
        <w:t>circulation within Boulder Town;</w:t>
      </w:r>
    </w:p>
    <w:p w14:paraId="704D83F8" w14:textId="77777777" w:rsidR="0009778D" w:rsidRPr="0009778D" w:rsidRDefault="0009778D" w:rsidP="0009778D">
      <w:r w:rsidRPr="0009778D">
        <w:t>or</w:t>
      </w:r>
    </w:p>
    <w:p w14:paraId="1003EAAC" w14:textId="1E9A5639" w:rsidR="0009778D" w:rsidRPr="0009778D" w:rsidRDefault="0009778D" w:rsidP="0009778D">
      <w:r w:rsidRPr="0009778D">
        <w:t>(b2) Cause to be posted a complete copy of this ordinance</w:t>
      </w:r>
      <w:r>
        <w:t xml:space="preserve"> </w:t>
      </w:r>
      <w:r w:rsidRPr="0009778D">
        <w:t>in three (3) public places within Boulder Town.</w:t>
      </w:r>
    </w:p>
    <w:p w14:paraId="3D0FE5DB" w14:textId="77777777" w:rsidR="0009778D" w:rsidRPr="0009778D" w:rsidRDefault="0009778D" w:rsidP="0009778D">
      <w:r w:rsidRPr="0009778D">
        <w:t xml:space="preserve">APPROVED and PASSED this _____ day </w:t>
      </w:r>
      <w:proofErr w:type="gramStart"/>
      <w:r w:rsidRPr="0009778D">
        <w:t>of ,</w:t>
      </w:r>
      <w:proofErr w:type="gramEnd"/>
      <w:r w:rsidRPr="0009778D">
        <w:t xml:space="preserve"> 2018.</w:t>
      </w:r>
    </w:p>
    <w:p w14:paraId="25F1D894" w14:textId="77777777" w:rsidR="0009778D" w:rsidRPr="0009778D" w:rsidRDefault="0009778D" w:rsidP="0009778D">
      <w:r w:rsidRPr="0009778D">
        <w:t>ATTEST: BOULDER TOWN</w:t>
      </w:r>
    </w:p>
    <w:p w14:paraId="4A0E78C9" w14:textId="77777777" w:rsidR="0009778D" w:rsidRPr="0009778D" w:rsidRDefault="0009778D" w:rsidP="0009778D">
      <w:r w:rsidRPr="0009778D">
        <w:t>_______________________ _____________________________</w:t>
      </w:r>
    </w:p>
    <w:p w14:paraId="283C9AC0" w14:textId="77777777" w:rsidR="0009778D" w:rsidRPr="0009778D" w:rsidRDefault="0009778D" w:rsidP="0009778D">
      <w:r w:rsidRPr="0009778D">
        <w:t>Judi Davis Steve Cox, Mayor</w:t>
      </w:r>
    </w:p>
    <w:p w14:paraId="38098886" w14:textId="77777777" w:rsidR="0009778D" w:rsidRPr="0009778D" w:rsidRDefault="0009778D" w:rsidP="0009778D">
      <w:r w:rsidRPr="0009778D">
        <w:t>Boulder Town Clerk</w:t>
      </w:r>
    </w:p>
    <w:p w14:paraId="60C74F2D" w14:textId="77777777" w:rsidR="0009778D" w:rsidRPr="0009778D" w:rsidRDefault="0009778D" w:rsidP="0009778D">
      <w:r w:rsidRPr="0009778D">
        <w:t>VOTE</w:t>
      </w:r>
    </w:p>
    <w:p w14:paraId="59354AA9" w14:textId="77777777" w:rsidR="0009778D" w:rsidRPr="0009778D" w:rsidRDefault="0009778D" w:rsidP="0009778D">
      <w:r w:rsidRPr="0009778D">
        <w:t>___________, Councilperson _________</w:t>
      </w:r>
    </w:p>
    <w:p w14:paraId="6C7E2303" w14:textId="77777777" w:rsidR="0009778D" w:rsidRPr="0009778D" w:rsidRDefault="0009778D" w:rsidP="0009778D">
      <w:r w:rsidRPr="0009778D">
        <w:t>___________, Councilperson _________</w:t>
      </w:r>
    </w:p>
    <w:p w14:paraId="3E122054" w14:textId="77777777" w:rsidR="0009778D" w:rsidRPr="0009778D" w:rsidRDefault="0009778D" w:rsidP="0009778D">
      <w:r w:rsidRPr="0009778D">
        <w:t>___________, Councilperson _________</w:t>
      </w:r>
    </w:p>
    <w:p w14:paraId="586F0244" w14:textId="77777777" w:rsidR="0009778D" w:rsidRPr="0009778D" w:rsidRDefault="0009778D" w:rsidP="0009778D">
      <w:r w:rsidRPr="0009778D">
        <w:t>___________, Councilperson _________</w:t>
      </w:r>
    </w:p>
    <w:p w14:paraId="35B6DD0B" w14:textId="77777777" w:rsidR="0009778D" w:rsidRPr="0009778D" w:rsidRDefault="0009778D" w:rsidP="0009778D">
      <w:r w:rsidRPr="0009778D">
        <w:t>5</w:t>
      </w:r>
    </w:p>
    <w:p w14:paraId="434ACFE1" w14:textId="77777777" w:rsidR="0009778D" w:rsidRPr="0009778D" w:rsidRDefault="0009778D" w:rsidP="0009778D">
      <w:r w:rsidRPr="0009778D">
        <w:t>ADOPTION OF ORDINANCE AFFIDAVIT (MUNICIPAL)</w:t>
      </w:r>
    </w:p>
    <w:p w14:paraId="2815BF42" w14:textId="77777777" w:rsidR="0009778D" w:rsidRPr="0009778D" w:rsidRDefault="0009778D" w:rsidP="0009778D">
      <w:r w:rsidRPr="0009778D">
        <w:t xml:space="preserve">STATE OF </w:t>
      </w:r>
      <w:proofErr w:type="gramStart"/>
      <w:r w:rsidRPr="0009778D">
        <w:t>UTAH )</w:t>
      </w:r>
      <w:proofErr w:type="gramEnd"/>
    </w:p>
    <w:p w14:paraId="65571C9E" w14:textId="77777777" w:rsidR="0009778D" w:rsidRPr="0009778D" w:rsidRDefault="0009778D" w:rsidP="0009778D">
      <w:r w:rsidRPr="0009778D">
        <w:t>: ss.</w:t>
      </w:r>
    </w:p>
    <w:p w14:paraId="59F1CAD7" w14:textId="77777777" w:rsidR="0009778D" w:rsidRPr="0009778D" w:rsidRDefault="0009778D" w:rsidP="0009778D">
      <w:r w:rsidRPr="0009778D">
        <w:t xml:space="preserve">COUNTY OF </w:t>
      </w:r>
      <w:proofErr w:type="gramStart"/>
      <w:r w:rsidRPr="0009778D">
        <w:t>GARFIELD )</w:t>
      </w:r>
      <w:proofErr w:type="gramEnd"/>
    </w:p>
    <w:p w14:paraId="2BFF7419" w14:textId="77777777" w:rsidR="0009778D" w:rsidRPr="0009778D" w:rsidRDefault="0009778D" w:rsidP="0009778D">
      <w:r w:rsidRPr="0009778D">
        <w:t>I, the undersigned, the duly qualified and acting Town Clerk of</w:t>
      </w:r>
    </w:p>
    <w:p w14:paraId="02159C55" w14:textId="77777777" w:rsidR="0009778D" w:rsidRPr="0009778D" w:rsidRDefault="0009778D" w:rsidP="0009778D">
      <w:r w:rsidRPr="0009778D">
        <w:t>Boulder Town, Garfield County, Utah, do hereby further certify, according</w:t>
      </w:r>
    </w:p>
    <w:p w14:paraId="121B13AB" w14:textId="77777777" w:rsidR="0009778D" w:rsidRPr="0009778D" w:rsidRDefault="0009778D" w:rsidP="0009778D">
      <w:r w:rsidRPr="0009778D">
        <w:t xml:space="preserve">to the records of said Town Council in my official possession, and upon </w:t>
      </w:r>
      <w:proofErr w:type="gramStart"/>
      <w:r w:rsidRPr="0009778D">
        <w:t>my</w:t>
      </w:r>
      <w:proofErr w:type="gramEnd"/>
    </w:p>
    <w:p w14:paraId="33CE2FBC" w14:textId="77777777" w:rsidR="0009778D" w:rsidRPr="0009778D" w:rsidRDefault="0009778D" w:rsidP="0009778D">
      <w:r w:rsidRPr="0009778D">
        <w:t>own knowledge and belief, that I have fulfilled the requirements of Section</w:t>
      </w:r>
    </w:p>
    <w:p w14:paraId="080A1B03" w14:textId="77777777" w:rsidR="0009778D" w:rsidRPr="0009778D" w:rsidRDefault="0009778D" w:rsidP="0009778D">
      <w:r w:rsidRPr="0009778D">
        <w:t>10-3-711, Utah Code Annotated, 1953, as amended, by:</w:t>
      </w:r>
    </w:p>
    <w:p w14:paraId="06BB0228" w14:textId="77777777" w:rsidR="0009778D" w:rsidRPr="0009778D" w:rsidRDefault="0009778D" w:rsidP="0009778D">
      <w:proofErr w:type="gramStart"/>
      <w:r w:rsidRPr="0009778D">
        <w:t>[ ]</w:t>
      </w:r>
      <w:proofErr w:type="gramEnd"/>
      <w:r w:rsidRPr="0009778D">
        <w:t xml:space="preserve"> (a) Causing one (1) copy of this ordinance to be deposited in</w:t>
      </w:r>
    </w:p>
    <w:p w14:paraId="4F4E779F" w14:textId="77777777" w:rsidR="0009778D" w:rsidRPr="0009778D" w:rsidRDefault="0009778D" w:rsidP="0009778D">
      <w:r w:rsidRPr="0009778D">
        <w:t>the office of the Town Recorder; and</w:t>
      </w:r>
    </w:p>
    <w:p w14:paraId="104FE65B" w14:textId="77777777" w:rsidR="0009778D" w:rsidRPr="0009778D" w:rsidRDefault="0009778D" w:rsidP="0009778D">
      <w:r w:rsidRPr="0009778D">
        <w:t>Either</w:t>
      </w:r>
    </w:p>
    <w:p w14:paraId="6444F17F" w14:textId="77777777" w:rsidR="0009778D" w:rsidRPr="0009778D" w:rsidRDefault="0009778D" w:rsidP="0009778D">
      <w:proofErr w:type="gramStart"/>
      <w:r w:rsidRPr="0009778D">
        <w:t>[ ]</w:t>
      </w:r>
      <w:proofErr w:type="gramEnd"/>
      <w:r w:rsidRPr="0009778D">
        <w:t xml:space="preserve"> (b1) Causing a short summary of this ordinance to be</w:t>
      </w:r>
    </w:p>
    <w:p w14:paraId="43F17711" w14:textId="77777777" w:rsidR="0009778D" w:rsidRPr="0009778D" w:rsidRDefault="0009778D" w:rsidP="0009778D">
      <w:r w:rsidRPr="0009778D">
        <w:t>published for at least one publication in</w:t>
      </w:r>
    </w:p>
    <w:p w14:paraId="2171B087" w14:textId="77777777" w:rsidR="0009778D" w:rsidRPr="0009778D" w:rsidRDefault="0009778D" w:rsidP="0009778D">
      <w:r w:rsidRPr="0009778D">
        <w:t>_______________________, a newspaper of general</w:t>
      </w:r>
    </w:p>
    <w:p w14:paraId="218DED5B" w14:textId="77777777" w:rsidR="0009778D" w:rsidRPr="0009778D" w:rsidRDefault="0009778D" w:rsidP="0009778D">
      <w:r w:rsidRPr="0009778D">
        <w:t>circulation within Boulder Town;</w:t>
      </w:r>
    </w:p>
    <w:p w14:paraId="5CD78C61" w14:textId="77777777" w:rsidR="0009778D" w:rsidRPr="0009778D" w:rsidRDefault="0009778D" w:rsidP="0009778D">
      <w:r w:rsidRPr="0009778D">
        <w:t>or</w:t>
      </w:r>
    </w:p>
    <w:p w14:paraId="54315AA6" w14:textId="77777777" w:rsidR="0009778D" w:rsidRPr="0009778D" w:rsidRDefault="0009778D" w:rsidP="0009778D">
      <w:proofErr w:type="gramStart"/>
      <w:r w:rsidRPr="0009778D">
        <w:t>[ ]</w:t>
      </w:r>
      <w:proofErr w:type="gramEnd"/>
      <w:r w:rsidRPr="0009778D">
        <w:t xml:space="preserve"> (b2) Causing to be posted a complete copy of this</w:t>
      </w:r>
    </w:p>
    <w:p w14:paraId="046F8459" w14:textId="77777777" w:rsidR="0009778D" w:rsidRPr="0009778D" w:rsidRDefault="0009778D" w:rsidP="0009778D">
      <w:r w:rsidRPr="0009778D">
        <w:t>ordinance in three (3) public places within Boulder Town.</w:t>
      </w:r>
    </w:p>
    <w:p w14:paraId="45350F57" w14:textId="77777777" w:rsidR="0009778D" w:rsidRPr="0009778D" w:rsidRDefault="0009778D" w:rsidP="0009778D">
      <w:r w:rsidRPr="0009778D">
        <w:t>IN WITNESS WHEREOF, I have hereunto subscribed my official</w:t>
      </w:r>
    </w:p>
    <w:p w14:paraId="1F9A619C" w14:textId="77777777" w:rsidR="0009778D" w:rsidRPr="0009778D" w:rsidRDefault="0009778D" w:rsidP="0009778D">
      <w:r w:rsidRPr="0009778D">
        <w:t>signature and impressed hereon the official seal of Boulder Town, Utah, this</w:t>
      </w:r>
    </w:p>
    <w:p w14:paraId="009F71D2" w14:textId="77777777" w:rsidR="0009778D" w:rsidRPr="0009778D" w:rsidRDefault="0009778D" w:rsidP="0009778D">
      <w:r w:rsidRPr="0009778D">
        <w:t>____ day of ____________________, 2018.</w:t>
      </w:r>
    </w:p>
    <w:p w14:paraId="7FDE3816" w14:textId="77777777" w:rsidR="0009778D" w:rsidRPr="0009778D" w:rsidRDefault="0009778D" w:rsidP="0009778D">
      <w:r w:rsidRPr="0009778D">
        <w:t>_______________________________</w:t>
      </w:r>
    </w:p>
    <w:p w14:paraId="0B1AAA0B" w14:textId="77777777" w:rsidR="0009778D" w:rsidRPr="0009778D" w:rsidRDefault="0009778D" w:rsidP="0009778D">
      <w:r w:rsidRPr="0009778D">
        <w:t>[Seal] Judi Davis</w:t>
      </w:r>
    </w:p>
    <w:p w14:paraId="18FA255D" w14:textId="77777777" w:rsidR="0009778D" w:rsidRPr="0009778D" w:rsidRDefault="0009778D" w:rsidP="0009778D">
      <w:r w:rsidRPr="0009778D">
        <w:t>Boulder Town Clerk</w:t>
      </w:r>
    </w:p>
    <w:p w14:paraId="26F2D8B3" w14:textId="4F78318F" w:rsidR="00D11EDB" w:rsidRDefault="0009778D" w:rsidP="0009778D">
      <w:r w:rsidRPr="0009778D">
        <w:t>6</w:t>
      </w:r>
    </w:p>
    <w:sectPr w:rsidR="00D1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8D"/>
    <w:rsid w:val="0003798B"/>
    <w:rsid w:val="0009778D"/>
    <w:rsid w:val="00D11EDB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BB64"/>
  <w15:chartTrackingRefBased/>
  <w15:docId w15:val="{B02580E3-4518-466E-865C-8DA1D7FB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2</cp:revision>
  <cp:lastPrinted>2018-09-13T17:22:00Z</cp:lastPrinted>
  <dcterms:created xsi:type="dcterms:W3CDTF">2018-09-13T17:24:00Z</dcterms:created>
  <dcterms:modified xsi:type="dcterms:W3CDTF">2018-09-13T17:24:00Z</dcterms:modified>
</cp:coreProperties>
</file>