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15EC9" w14:textId="580F1D9C" w:rsidR="00907DC5" w:rsidRPr="00133C6D" w:rsidRDefault="00133C6D">
      <w:pPr>
        <w:rPr>
          <w:rFonts w:ascii="Times New Roman" w:hAnsi="Times New Roman" w:cs="Times New Roman"/>
        </w:rPr>
      </w:pPr>
      <w:r>
        <w:rPr>
          <w:rFonts w:ascii="Times New Roman" w:hAnsi="Times New Roman" w:cs="Times New Roman"/>
        </w:rPr>
        <w:t>Plat Amendment</w:t>
      </w:r>
      <w:r w:rsidR="00F82218" w:rsidRPr="00133C6D">
        <w:rPr>
          <w:rFonts w:ascii="Times New Roman" w:hAnsi="Times New Roman" w:cs="Times New Roman"/>
        </w:rPr>
        <w:t xml:space="preserve"> Goldman Subdivision</w:t>
      </w:r>
    </w:p>
    <w:p w14:paraId="65800852" w14:textId="7BCC2F7A" w:rsidR="00907DC5" w:rsidRPr="00133C6D" w:rsidRDefault="00907DC5">
      <w:pPr>
        <w:rPr>
          <w:rFonts w:ascii="Times New Roman" w:hAnsi="Times New Roman" w:cs="Times New Roman"/>
        </w:rPr>
      </w:pPr>
      <w:r w:rsidRPr="00133C6D">
        <w:rPr>
          <w:rFonts w:ascii="Times New Roman" w:hAnsi="Times New Roman" w:cs="Times New Roman"/>
        </w:rPr>
        <w:t>Dylan Rose Geerlings + Elena Hughes</w:t>
      </w:r>
    </w:p>
    <w:p w14:paraId="744CFA56" w14:textId="6F8334F7" w:rsidR="00DF7989" w:rsidRPr="00133C6D" w:rsidRDefault="00F82218">
      <w:pPr>
        <w:rPr>
          <w:rFonts w:ascii="Times New Roman" w:hAnsi="Times New Roman" w:cs="Times New Roman"/>
        </w:rPr>
      </w:pPr>
      <w:r w:rsidRPr="00133C6D">
        <w:rPr>
          <w:rFonts w:ascii="Times New Roman" w:hAnsi="Times New Roman" w:cs="Times New Roman"/>
        </w:rPr>
        <w:t>03/27</w:t>
      </w:r>
      <w:r w:rsidR="00DF7989" w:rsidRPr="00133C6D">
        <w:rPr>
          <w:rFonts w:ascii="Times New Roman" w:hAnsi="Times New Roman" w:cs="Times New Roman"/>
        </w:rPr>
        <w:t>/2022</w:t>
      </w:r>
    </w:p>
    <w:p w14:paraId="482C9DB1" w14:textId="2046CCCC" w:rsidR="00DF7989" w:rsidRPr="00133C6D" w:rsidRDefault="00DF7989">
      <w:pPr>
        <w:rPr>
          <w:rFonts w:ascii="Times New Roman" w:hAnsi="Times New Roman" w:cs="Times New Roman"/>
        </w:rPr>
      </w:pPr>
      <w:r w:rsidRPr="00133C6D">
        <w:rPr>
          <w:rFonts w:ascii="Times New Roman" w:hAnsi="Times New Roman" w:cs="Times New Roman"/>
        </w:rPr>
        <w:t xml:space="preserve">Boulder </w:t>
      </w:r>
      <w:r w:rsidR="00F82218" w:rsidRPr="00133C6D">
        <w:rPr>
          <w:rFonts w:ascii="Times New Roman" w:hAnsi="Times New Roman" w:cs="Times New Roman"/>
        </w:rPr>
        <w:t>Planning Commission</w:t>
      </w:r>
    </w:p>
    <w:p w14:paraId="58D15A7B" w14:textId="078C20DF" w:rsidR="00DF7989" w:rsidRPr="00133C6D" w:rsidRDefault="00DF7989">
      <w:pPr>
        <w:rPr>
          <w:rFonts w:ascii="Times New Roman" w:hAnsi="Times New Roman" w:cs="Times New Roman"/>
        </w:rPr>
      </w:pPr>
    </w:p>
    <w:p w14:paraId="25D5CA67" w14:textId="77777777" w:rsidR="001A382E" w:rsidRPr="00133C6D" w:rsidRDefault="001A382E">
      <w:pPr>
        <w:rPr>
          <w:rFonts w:ascii="Times New Roman" w:hAnsi="Times New Roman" w:cs="Times New Roman"/>
        </w:rPr>
      </w:pPr>
    </w:p>
    <w:p w14:paraId="7288FEF1" w14:textId="1939B653" w:rsidR="00DF7989" w:rsidRPr="00133C6D" w:rsidRDefault="00F82218">
      <w:pPr>
        <w:rPr>
          <w:rFonts w:ascii="Times New Roman" w:hAnsi="Times New Roman" w:cs="Times New Roman"/>
          <w:b/>
          <w:u w:val="single"/>
        </w:rPr>
      </w:pPr>
      <w:r w:rsidRPr="00133C6D">
        <w:rPr>
          <w:rFonts w:ascii="Times New Roman" w:hAnsi="Times New Roman" w:cs="Times New Roman"/>
          <w:b/>
          <w:u w:val="single"/>
        </w:rPr>
        <w:t>Introduction</w:t>
      </w:r>
    </w:p>
    <w:p w14:paraId="2B3E89D0" w14:textId="676D7D85" w:rsidR="00F82218" w:rsidRDefault="00F82218">
      <w:pPr>
        <w:rPr>
          <w:rFonts w:ascii="Times New Roman" w:hAnsi="Times New Roman" w:cs="Times New Roman"/>
        </w:rPr>
      </w:pPr>
      <w:r w:rsidRPr="00133C6D">
        <w:rPr>
          <w:rFonts w:ascii="Times New Roman" w:hAnsi="Times New Roman" w:cs="Times New Roman"/>
        </w:rPr>
        <w:t>This petition is for a</w:t>
      </w:r>
      <w:r w:rsidR="00133C6D">
        <w:rPr>
          <w:rFonts w:ascii="Times New Roman" w:hAnsi="Times New Roman" w:cs="Times New Roman"/>
        </w:rPr>
        <w:t xml:space="preserve"> plat amendment in the Goldman Subdivision. </w:t>
      </w:r>
      <w:r w:rsidR="00FF7826">
        <w:rPr>
          <w:rFonts w:ascii="Times New Roman" w:hAnsi="Times New Roman" w:cs="Times New Roman"/>
        </w:rPr>
        <w:t xml:space="preserve">This plat is being amended </w:t>
      </w:r>
      <w:r w:rsidR="00FF7826" w:rsidRPr="00133C6D">
        <w:rPr>
          <w:rFonts w:ascii="Times New Roman" w:hAnsi="Times New Roman" w:cs="Times New Roman"/>
        </w:rPr>
        <w:t xml:space="preserve">by the mutual consent of the property owners Dylan Rose Geerlings + Elena Hughes, Matt Cochran + Constance Lynn, and Elizabeth + Troy Julian, as indicated in the attached revised plat titled </w:t>
      </w:r>
      <w:r w:rsidR="00FF7826">
        <w:rPr>
          <w:rFonts w:ascii="Times New Roman" w:hAnsi="Times New Roman" w:cs="Times New Roman"/>
        </w:rPr>
        <w:t>“</w:t>
      </w:r>
      <w:proofErr w:type="spellStart"/>
      <w:r w:rsidR="00FF7826" w:rsidRPr="00133C6D">
        <w:rPr>
          <w:rFonts w:ascii="Times New Roman" w:hAnsi="Times New Roman" w:cs="Times New Roman"/>
        </w:rPr>
        <w:t>Meadlowlark</w:t>
      </w:r>
      <w:proofErr w:type="spellEnd"/>
      <w:r w:rsidR="00FF7826" w:rsidRPr="00133C6D">
        <w:rPr>
          <w:rFonts w:ascii="Times New Roman" w:hAnsi="Times New Roman" w:cs="Times New Roman"/>
        </w:rPr>
        <w:t xml:space="preserve"> Subdivision Plat “A”</w:t>
      </w:r>
      <w:r w:rsidR="00FF7826">
        <w:rPr>
          <w:rFonts w:ascii="Times New Roman" w:hAnsi="Times New Roman" w:cs="Times New Roman"/>
        </w:rPr>
        <w:t>”</w:t>
      </w:r>
      <w:r w:rsidR="00FF7826" w:rsidRPr="00133C6D">
        <w:rPr>
          <w:rFonts w:ascii="Times New Roman" w:hAnsi="Times New Roman" w:cs="Times New Roman"/>
        </w:rPr>
        <w:t xml:space="preserve"> and dated 12/20/2021</w:t>
      </w:r>
      <w:r w:rsidR="00FF7826">
        <w:rPr>
          <w:rFonts w:ascii="Times New Roman" w:hAnsi="Times New Roman" w:cs="Times New Roman"/>
        </w:rPr>
        <w:t>.</w:t>
      </w:r>
      <w:r w:rsidR="00805883">
        <w:rPr>
          <w:rFonts w:ascii="Times New Roman" w:hAnsi="Times New Roman" w:cs="Times New Roman"/>
        </w:rPr>
        <w:t xml:space="preserve"> </w:t>
      </w:r>
      <w:r w:rsidR="00133C6D">
        <w:rPr>
          <w:rFonts w:ascii="Times New Roman" w:hAnsi="Times New Roman" w:cs="Times New Roman"/>
        </w:rPr>
        <w:t>First, we seek a</w:t>
      </w:r>
      <w:r w:rsidRPr="00133C6D">
        <w:rPr>
          <w:rFonts w:ascii="Times New Roman" w:hAnsi="Times New Roman" w:cs="Times New Roman"/>
        </w:rPr>
        <w:t xml:space="preserve"> lot line adjustment </w:t>
      </w:r>
      <w:r w:rsidR="00A71B72">
        <w:rPr>
          <w:rFonts w:ascii="Times New Roman" w:hAnsi="Times New Roman" w:cs="Times New Roman"/>
        </w:rPr>
        <w:t>between neighbors</w:t>
      </w:r>
      <w:r w:rsidR="00133C6D">
        <w:rPr>
          <w:rFonts w:ascii="Times New Roman" w:hAnsi="Times New Roman" w:cs="Times New Roman"/>
        </w:rPr>
        <w:t xml:space="preserve">, which is not subject to public hearing. Second, we request a name change of the subdivision and the easement that runs through it, which does require public hearing. </w:t>
      </w:r>
    </w:p>
    <w:p w14:paraId="56EFD33F" w14:textId="77777777" w:rsidR="00133C6D" w:rsidRDefault="00133C6D">
      <w:pPr>
        <w:rPr>
          <w:rFonts w:ascii="Times New Roman" w:hAnsi="Times New Roman" w:cs="Times New Roman"/>
        </w:rPr>
      </w:pPr>
    </w:p>
    <w:p w14:paraId="4987EF1A" w14:textId="5F261A9D" w:rsidR="00133C6D" w:rsidRPr="00133C6D" w:rsidRDefault="00133C6D">
      <w:pPr>
        <w:rPr>
          <w:rFonts w:ascii="Times New Roman" w:hAnsi="Times New Roman" w:cs="Times New Roman"/>
        </w:rPr>
      </w:pPr>
      <w:r>
        <w:rPr>
          <w:rFonts w:ascii="Times New Roman" w:hAnsi="Times New Roman" w:cs="Times New Roman"/>
        </w:rPr>
        <w:t xml:space="preserve">Let </w:t>
      </w:r>
      <w:r w:rsidR="00A71B72">
        <w:rPr>
          <w:rFonts w:ascii="Times New Roman" w:hAnsi="Times New Roman" w:cs="Times New Roman"/>
        </w:rPr>
        <w:t>it</w:t>
      </w:r>
      <w:r>
        <w:rPr>
          <w:rFonts w:ascii="Times New Roman" w:hAnsi="Times New Roman" w:cs="Times New Roman"/>
        </w:rPr>
        <w:t xml:space="preserve"> be clear that this process is simply a lot line adjustment and name change for the existing Goldman Subdivision. It is not a subdivision application or creation of any new lots.  </w:t>
      </w:r>
    </w:p>
    <w:p w14:paraId="57E4C0F2" w14:textId="77777777" w:rsidR="00B64E69" w:rsidRPr="00133C6D" w:rsidRDefault="00B64E69">
      <w:pPr>
        <w:rPr>
          <w:rFonts w:ascii="Times New Roman" w:hAnsi="Times New Roman" w:cs="Times New Roman"/>
        </w:rPr>
      </w:pPr>
    </w:p>
    <w:p w14:paraId="1673EF70" w14:textId="77777777" w:rsidR="00F82218" w:rsidRPr="00133C6D" w:rsidRDefault="00F82218">
      <w:pPr>
        <w:rPr>
          <w:rFonts w:ascii="Times New Roman" w:hAnsi="Times New Roman" w:cs="Times New Roman"/>
        </w:rPr>
      </w:pPr>
    </w:p>
    <w:p w14:paraId="78B552E8" w14:textId="54DDE670" w:rsidR="00F82218" w:rsidRPr="00133C6D" w:rsidRDefault="00F82218">
      <w:pPr>
        <w:rPr>
          <w:rFonts w:ascii="Times New Roman" w:hAnsi="Times New Roman" w:cs="Times New Roman"/>
          <w:b/>
          <w:u w:val="single"/>
        </w:rPr>
      </w:pPr>
      <w:r w:rsidRPr="00133C6D">
        <w:rPr>
          <w:rFonts w:ascii="Times New Roman" w:hAnsi="Times New Roman" w:cs="Times New Roman"/>
          <w:b/>
          <w:u w:val="single"/>
        </w:rPr>
        <w:t>Specific Relevant Ordinances</w:t>
      </w:r>
    </w:p>
    <w:p w14:paraId="7BE10383" w14:textId="77777777" w:rsidR="00F82218" w:rsidRPr="00133C6D" w:rsidRDefault="00F82218">
      <w:pPr>
        <w:rPr>
          <w:rFonts w:ascii="Times New Roman" w:hAnsi="Times New Roman" w:cs="Times New Roman"/>
          <w:i/>
        </w:rPr>
      </w:pPr>
    </w:p>
    <w:p w14:paraId="5FDE2835" w14:textId="5F25D0F9" w:rsidR="00F82218" w:rsidRPr="00133C6D" w:rsidRDefault="00F82218">
      <w:pPr>
        <w:rPr>
          <w:rFonts w:ascii="Times New Roman" w:hAnsi="Times New Roman" w:cs="Times New Roman"/>
        </w:rPr>
      </w:pPr>
      <w:r w:rsidRPr="00133C6D">
        <w:rPr>
          <w:rFonts w:ascii="Times New Roman" w:hAnsi="Times New Roman" w:cs="Times New Roman"/>
          <w:i/>
        </w:rPr>
        <w:t>Boulder Town 152.006</w:t>
      </w:r>
      <w:r w:rsidR="00907DC5" w:rsidRPr="00133C6D">
        <w:rPr>
          <w:rFonts w:ascii="Times New Roman" w:hAnsi="Times New Roman" w:cs="Times New Roman"/>
          <w:i/>
        </w:rPr>
        <w:t>,</w:t>
      </w:r>
      <w:r w:rsidRPr="00133C6D">
        <w:rPr>
          <w:rFonts w:ascii="Times New Roman" w:hAnsi="Times New Roman" w:cs="Times New Roman"/>
          <w:i/>
        </w:rPr>
        <w:t xml:space="preserve"> </w:t>
      </w:r>
      <w:r w:rsidRPr="00133C6D">
        <w:rPr>
          <w:rFonts w:ascii="Times New Roman" w:hAnsi="Times New Roman" w:cs="Times New Roman"/>
        </w:rPr>
        <w:t>which gives exclusions from subdivision rules</w:t>
      </w:r>
    </w:p>
    <w:p w14:paraId="7CE1DEC0" w14:textId="77777777" w:rsidR="00F82218" w:rsidRPr="00133C6D" w:rsidRDefault="00F82218">
      <w:pPr>
        <w:rPr>
          <w:rFonts w:ascii="Times New Roman" w:hAnsi="Times New Roman" w:cs="Times New Roman"/>
        </w:rPr>
      </w:pPr>
    </w:p>
    <w:p w14:paraId="1BA88F19" w14:textId="77777777" w:rsidR="00F82218" w:rsidRPr="00133C6D" w:rsidRDefault="00F82218" w:rsidP="00907DC5">
      <w:pPr>
        <w:widowControl w:val="0"/>
        <w:autoSpaceDE w:val="0"/>
        <w:autoSpaceDN w:val="0"/>
        <w:adjustRightInd w:val="0"/>
        <w:ind w:left="720" w:right="-1440"/>
        <w:rPr>
          <w:rFonts w:ascii="Times New Roman" w:hAnsi="Times New Roman" w:cs="Times New Roman"/>
        </w:rPr>
      </w:pPr>
      <w:r w:rsidRPr="00133C6D">
        <w:rPr>
          <w:rFonts w:ascii="Times New Roman" w:hAnsi="Times New Roman" w:cs="Times New Roman"/>
        </w:rPr>
        <w:t xml:space="preserve">“A </w:t>
      </w:r>
      <w:proofErr w:type="spellStart"/>
      <w:r w:rsidRPr="00133C6D">
        <w:rPr>
          <w:rFonts w:ascii="Times New Roman" w:hAnsi="Times New Roman" w:cs="Times New Roman"/>
        </w:rPr>
        <w:t>subdivion</w:t>
      </w:r>
      <w:proofErr w:type="spellEnd"/>
      <w:r w:rsidRPr="00133C6D">
        <w:rPr>
          <w:rFonts w:ascii="Times New Roman" w:hAnsi="Times New Roman" w:cs="Times New Roman"/>
        </w:rPr>
        <w:t xml:space="preserve"> not to include: (B). A recorded agreement between owners of adjoining unsubdivided properties adjusting their mutual boundary if: (1) No new lot is created; and (2) The adjustment does not violate applicable land use ordinances.</w:t>
      </w:r>
    </w:p>
    <w:p w14:paraId="2C867AEA" w14:textId="77777777" w:rsidR="00F82218" w:rsidRPr="00133C6D" w:rsidRDefault="00F82218" w:rsidP="00F82218">
      <w:pPr>
        <w:widowControl w:val="0"/>
        <w:autoSpaceDE w:val="0"/>
        <w:autoSpaceDN w:val="0"/>
        <w:adjustRightInd w:val="0"/>
        <w:ind w:right="-1440"/>
        <w:rPr>
          <w:rFonts w:ascii="Times New Roman" w:hAnsi="Times New Roman" w:cs="Times New Roman"/>
        </w:rPr>
      </w:pPr>
    </w:p>
    <w:p w14:paraId="002B6404" w14:textId="31090193" w:rsidR="00F82218" w:rsidRPr="00133C6D" w:rsidRDefault="00F82218" w:rsidP="00907DC5">
      <w:pPr>
        <w:widowControl w:val="0"/>
        <w:autoSpaceDE w:val="0"/>
        <w:autoSpaceDN w:val="0"/>
        <w:adjustRightInd w:val="0"/>
        <w:ind w:right="-1440" w:firstLine="720"/>
        <w:rPr>
          <w:rFonts w:ascii="Times New Roman" w:hAnsi="Times New Roman" w:cs="Times New Roman"/>
          <w:color w:val="365F91" w:themeColor="accent1" w:themeShade="BF"/>
        </w:rPr>
      </w:pPr>
      <w:r w:rsidRPr="00133C6D">
        <w:rPr>
          <w:rFonts w:ascii="Times New Roman" w:hAnsi="Times New Roman" w:cs="Times New Roman"/>
          <w:color w:val="365F91" w:themeColor="accent1" w:themeShade="BF"/>
        </w:rPr>
        <w:t>The application does not create a new lot.  It complies with Chapter 153 as discussed below.</w:t>
      </w:r>
    </w:p>
    <w:p w14:paraId="541A68EA" w14:textId="77777777" w:rsidR="00F82218" w:rsidRPr="00133C6D" w:rsidRDefault="00F82218">
      <w:pPr>
        <w:rPr>
          <w:rFonts w:ascii="Times New Roman" w:hAnsi="Times New Roman" w:cs="Times New Roman"/>
        </w:rPr>
      </w:pPr>
    </w:p>
    <w:p w14:paraId="3A9540D2" w14:textId="7C1997CF" w:rsidR="00F82218" w:rsidRPr="00133C6D" w:rsidRDefault="00F82218">
      <w:pPr>
        <w:rPr>
          <w:rFonts w:ascii="Times New Roman" w:hAnsi="Times New Roman" w:cs="Times New Roman"/>
        </w:rPr>
      </w:pPr>
      <w:r w:rsidRPr="00133C6D">
        <w:rPr>
          <w:rFonts w:ascii="Times New Roman" w:hAnsi="Times New Roman" w:cs="Times New Roman"/>
          <w:i/>
        </w:rPr>
        <w:t>Boulder Town 153.119</w:t>
      </w:r>
      <w:r w:rsidRPr="00133C6D">
        <w:rPr>
          <w:rFonts w:ascii="Times New Roman" w:hAnsi="Times New Roman" w:cs="Times New Roman"/>
        </w:rPr>
        <w:t xml:space="preserve"> Table of Development Standards regarding lot size and lot shape. </w:t>
      </w:r>
    </w:p>
    <w:p w14:paraId="418E3D44" w14:textId="77777777" w:rsidR="00907DC5" w:rsidRPr="00133C6D" w:rsidRDefault="00907DC5">
      <w:pPr>
        <w:rPr>
          <w:rFonts w:ascii="Times New Roman" w:hAnsi="Times New Roman" w:cs="Times New Roman"/>
        </w:rPr>
      </w:pPr>
    </w:p>
    <w:p w14:paraId="2371BA4B" w14:textId="0E442731" w:rsidR="00907DC5" w:rsidRPr="00133C6D" w:rsidRDefault="00907DC5" w:rsidP="00907DC5">
      <w:pPr>
        <w:widowControl w:val="0"/>
        <w:autoSpaceDE w:val="0"/>
        <w:autoSpaceDN w:val="0"/>
        <w:adjustRightInd w:val="0"/>
        <w:ind w:right="-1440" w:firstLine="720"/>
        <w:rPr>
          <w:rFonts w:ascii="Times New Roman" w:hAnsi="Times New Roman" w:cs="Times New Roman"/>
        </w:rPr>
      </w:pPr>
      <w:r w:rsidRPr="00133C6D">
        <w:rPr>
          <w:rFonts w:ascii="Times New Roman" w:hAnsi="Times New Roman" w:cs="Times New Roman"/>
        </w:rPr>
        <w:t>The table specifies lot size and width to depth.</w:t>
      </w:r>
    </w:p>
    <w:p w14:paraId="5D04A27D" w14:textId="77777777" w:rsidR="00907DC5" w:rsidRPr="00133C6D" w:rsidRDefault="00907DC5" w:rsidP="00907DC5">
      <w:pPr>
        <w:widowControl w:val="0"/>
        <w:autoSpaceDE w:val="0"/>
        <w:autoSpaceDN w:val="0"/>
        <w:adjustRightInd w:val="0"/>
        <w:ind w:right="-1440"/>
        <w:rPr>
          <w:rFonts w:ascii="Times New Roman" w:hAnsi="Times New Roman" w:cs="Times New Roman"/>
        </w:rPr>
      </w:pPr>
    </w:p>
    <w:p w14:paraId="15DA8E0C" w14:textId="67A02B2F" w:rsidR="00907DC5" w:rsidRPr="00133C6D" w:rsidRDefault="00907DC5" w:rsidP="00907DC5">
      <w:pPr>
        <w:widowControl w:val="0"/>
        <w:autoSpaceDE w:val="0"/>
        <w:autoSpaceDN w:val="0"/>
        <w:adjustRightInd w:val="0"/>
        <w:ind w:left="720" w:right="-1440"/>
        <w:rPr>
          <w:rFonts w:ascii="Times New Roman" w:hAnsi="Times New Roman" w:cs="Times New Roman"/>
          <w:color w:val="365F91" w:themeColor="accent1" w:themeShade="BF"/>
        </w:rPr>
      </w:pPr>
      <w:r w:rsidRPr="00133C6D">
        <w:rPr>
          <w:rFonts w:ascii="Times New Roman" w:hAnsi="Times New Roman" w:cs="Times New Roman"/>
          <w:color w:val="365F91" w:themeColor="accent1" w:themeShade="BF"/>
        </w:rPr>
        <w:t>The lots being affected by the lot line adjustment are in the GMU zone.  All lots will exceed the minimum 5 acres after the proposed adjustment.  All lots will meet the width greater than 1/3 of lot depth requirement.</w:t>
      </w:r>
    </w:p>
    <w:p w14:paraId="3EC1CEF6" w14:textId="77777777" w:rsidR="00F82218" w:rsidRPr="00133C6D" w:rsidRDefault="00F82218">
      <w:pPr>
        <w:rPr>
          <w:rFonts w:ascii="Times New Roman" w:hAnsi="Times New Roman" w:cs="Times New Roman"/>
          <w:i/>
        </w:rPr>
      </w:pPr>
    </w:p>
    <w:p w14:paraId="1FAAAFB5" w14:textId="77777777" w:rsidR="00F82218" w:rsidRPr="00133C6D" w:rsidRDefault="00F82218" w:rsidP="00F82218">
      <w:pPr>
        <w:widowControl w:val="0"/>
        <w:autoSpaceDE w:val="0"/>
        <w:autoSpaceDN w:val="0"/>
        <w:adjustRightInd w:val="0"/>
        <w:ind w:right="-1440"/>
        <w:rPr>
          <w:rFonts w:ascii="Times New Roman" w:hAnsi="Times New Roman" w:cs="Times New Roman"/>
        </w:rPr>
      </w:pPr>
    </w:p>
    <w:p w14:paraId="31F2641A" w14:textId="5F2668F1" w:rsidR="00907DC5" w:rsidRPr="00133C6D" w:rsidRDefault="00133C6D" w:rsidP="00907DC5">
      <w:pPr>
        <w:widowControl w:val="0"/>
        <w:autoSpaceDE w:val="0"/>
        <w:autoSpaceDN w:val="0"/>
        <w:adjustRightInd w:val="0"/>
        <w:ind w:right="-1440"/>
        <w:rPr>
          <w:rFonts w:ascii="Times New Roman" w:hAnsi="Times New Roman" w:cs="Times New Roman"/>
          <w:i/>
        </w:rPr>
      </w:pPr>
      <w:r w:rsidRPr="00133C6D">
        <w:rPr>
          <w:rFonts w:ascii="Times New Roman" w:hAnsi="Times New Roman" w:cs="Times New Roman"/>
          <w:i/>
        </w:rPr>
        <w:t xml:space="preserve">Utah Municipal Code </w:t>
      </w:r>
      <w:r w:rsidR="00907DC5" w:rsidRPr="00133C6D">
        <w:rPr>
          <w:rFonts w:ascii="Times New Roman" w:hAnsi="Times New Roman" w:cs="Times New Roman"/>
          <w:i/>
        </w:rPr>
        <w:t>10-9a-</w:t>
      </w:r>
      <w:proofErr w:type="gramStart"/>
      <w:r w:rsidR="00907DC5" w:rsidRPr="00133C6D">
        <w:rPr>
          <w:rFonts w:ascii="Times New Roman" w:hAnsi="Times New Roman" w:cs="Times New Roman"/>
          <w:i/>
        </w:rPr>
        <w:t>103  Definitions</w:t>
      </w:r>
      <w:proofErr w:type="gramEnd"/>
    </w:p>
    <w:p w14:paraId="074C7A5E" w14:textId="77777777" w:rsidR="00133C6D" w:rsidRDefault="00133C6D" w:rsidP="00907DC5">
      <w:pPr>
        <w:widowControl w:val="0"/>
        <w:autoSpaceDE w:val="0"/>
        <w:autoSpaceDN w:val="0"/>
        <w:adjustRightInd w:val="0"/>
        <w:ind w:right="-1440"/>
        <w:rPr>
          <w:rFonts w:ascii="Times New Roman" w:hAnsi="Times New Roman" w:cs="Times New Roman"/>
        </w:rPr>
      </w:pPr>
    </w:p>
    <w:p w14:paraId="3AF70AD1" w14:textId="249A1D63" w:rsidR="00907DC5" w:rsidRPr="00133C6D" w:rsidRDefault="00907DC5" w:rsidP="00133C6D">
      <w:pPr>
        <w:widowControl w:val="0"/>
        <w:autoSpaceDE w:val="0"/>
        <w:autoSpaceDN w:val="0"/>
        <w:adjustRightInd w:val="0"/>
        <w:ind w:left="720" w:right="-1440"/>
        <w:rPr>
          <w:rFonts w:ascii="Times New Roman" w:hAnsi="Times New Roman" w:cs="Times New Roman"/>
        </w:rPr>
      </w:pPr>
      <w:r w:rsidRPr="00133C6D">
        <w:rPr>
          <w:rFonts w:ascii="Times New Roman" w:hAnsi="Times New Roman" w:cs="Times New Roman"/>
        </w:rPr>
        <w:t>“(38) (a) "Lot line adjustment" means a relocation of a lot line boundary between adjoining lots or between a lot and adjoining parcels in accordance with Section 10-9a-608: (</w:t>
      </w:r>
      <w:proofErr w:type="spellStart"/>
      <w:r w:rsidRPr="00133C6D">
        <w:rPr>
          <w:rFonts w:ascii="Times New Roman" w:hAnsi="Times New Roman" w:cs="Times New Roman"/>
        </w:rPr>
        <w:t>i</w:t>
      </w:r>
      <w:proofErr w:type="spellEnd"/>
      <w:r w:rsidRPr="00133C6D">
        <w:rPr>
          <w:rFonts w:ascii="Times New Roman" w:hAnsi="Times New Roman" w:cs="Times New Roman"/>
        </w:rPr>
        <w:t xml:space="preserve">) </w:t>
      </w:r>
      <w:proofErr w:type="gramStart"/>
      <w:r w:rsidRPr="00133C6D">
        <w:rPr>
          <w:rFonts w:ascii="Times New Roman" w:hAnsi="Times New Roman" w:cs="Times New Roman"/>
        </w:rPr>
        <w:t>whether or not</w:t>
      </w:r>
      <w:proofErr w:type="gramEnd"/>
      <w:r w:rsidRPr="00133C6D">
        <w:rPr>
          <w:rFonts w:ascii="Times New Roman" w:hAnsi="Times New Roman" w:cs="Times New Roman"/>
        </w:rPr>
        <w:t xml:space="preserve"> the lots are located in the same subdivision; and (ii) with the consent of the owners of record. </w:t>
      </w:r>
    </w:p>
    <w:p w14:paraId="3266D7CE" w14:textId="77777777" w:rsidR="00907DC5" w:rsidRPr="00133C6D" w:rsidRDefault="00907DC5" w:rsidP="00133C6D">
      <w:pPr>
        <w:widowControl w:val="0"/>
        <w:autoSpaceDE w:val="0"/>
        <w:autoSpaceDN w:val="0"/>
        <w:adjustRightInd w:val="0"/>
        <w:ind w:left="720" w:right="-1440"/>
        <w:rPr>
          <w:rFonts w:ascii="Times New Roman" w:hAnsi="Times New Roman" w:cs="Times New Roman"/>
        </w:rPr>
      </w:pPr>
      <w:r w:rsidRPr="00133C6D">
        <w:rPr>
          <w:rFonts w:ascii="Times New Roman" w:hAnsi="Times New Roman" w:cs="Times New Roman"/>
        </w:rPr>
        <w:t>(b) "Lot line adjustment" does not mean a new boundary line that: (</w:t>
      </w:r>
      <w:proofErr w:type="spellStart"/>
      <w:r w:rsidRPr="00133C6D">
        <w:rPr>
          <w:rFonts w:ascii="Times New Roman" w:hAnsi="Times New Roman" w:cs="Times New Roman"/>
        </w:rPr>
        <w:t>i</w:t>
      </w:r>
      <w:proofErr w:type="spellEnd"/>
      <w:r w:rsidRPr="00133C6D">
        <w:rPr>
          <w:rFonts w:ascii="Times New Roman" w:hAnsi="Times New Roman" w:cs="Times New Roman"/>
        </w:rPr>
        <w:t xml:space="preserve">) creates an additional lot; or (ii) constitutes a subdivision. </w:t>
      </w:r>
    </w:p>
    <w:p w14:paraId="2E71D88C" w14:textId="77777777" w:rsidR="00907DC5" w:rsidRPr="00133C6D" w:rsidRDefault="00907DC5" w:rsidP="00907DC5">
      <w:pPr>
        <w:widowControl w:val="0"/>
        <w:autoSpaceDE w:val="0"/>
        <w:autoSpaceDN w:val="0"/>
        <w:adjustRightInd w:val="0"/>
        <w:ind w:right="-1440"/>
        <w:rPr>
          <w:rFonts w:ascii="Times New Roman" w:hAnsi="Times New Roman" w:cs="Times New Roman"/>
        </w:rPr>
      </w:pPr>
    </w:p>
    <w:p w14:paraId="608D3D1D" w14:textId="7EF8B190" w:rsidR="00907DC5" w:rsidRPr="00133C6D" w:rsidRDefault="00907DC5" w:rsidP="00B64E69">
      <w:pPr>
        <w:widowControl w:val="0"/>
        <w:autoSpaceDE w:val="0"/>
        <w:autoSpaceDN w:val="0"/>
        <w:adjustRightInd w:val="0"/>
        <w:ind w:right="-1440" w:firstLine="720"/>
        <w:rPr>
          <w:rFonts w:ascii="Times New Roman" w:hAnsi="Times New Roman" w:cs="Times New Roman"/>
          <w:color w:val="365F91" w:themeColor="accent1" w:themeShade="BF"/>
        </w:rPr>
      </w:pPr>
      <w:r w:rsidRPr="00133C6D">
        <w:rPr>
          <w:rFonts w:ascii="Times New Roman" w:hAnsi="Times New Roman" w:cs="Times New Roman"/>
          <w:color w:val="365F91" w:themeColor="accent1" w:themeShade="BF"/>
        </w:rPr>
        <w:t>The proposed adjustment and plat meet the definition of a lot line adjustment.</w:t>
      </w:r>
    </w:p>
    <w:p w14:paraId="25C0CDE3" w14:textId="77777777" w:rsidR="00907DC5" w:rsidRPr="00133C6D" w:rsidRDefault="00907DC5" w:rsidP="00907DC5">
      <w:pPr>
        <w:widowControl w:val="0"/>
        <w:autoSpaceDE w:val="0"/>
        <w:autoSpaceDN w:val="0"/>
        <w:adjustRightInd w:val="0"/>
        <w:ind w:right="-1440"/>
        <w:rPr>
          <w:rFonts w:ascii="Times New Roman" w:hAnsi="Times New Roman" w:cs="Times New Roman"/>
          <w:color w:val="365F91" w:themeColor="accent1" w:themeShade="BF"/>
        </w:rPr>
      </w:pPr>
    </w:p>
    <w:p w14:paraId="367E6B36" w14:textId="3BC8BE68" w:rsidR="00133C6D" w:rsidRDefault="00133C6D" w:rsidP="00907DC5">
      <w:pPr>
        <w:widowControl w:val="0"/>
        <w:autoSpaceDE w:val="0"/>
        <w:autoSpaceDN w:val="0"/>
        <w:adjustRightInd w:val="0"/>
        <w:ind w:right="-1440"/>
        <w:rPr>
          <w:rFonts w:ascii="Times New Roman" w:hAnsi="Times New Roman" w:cs="Times New Roman"/>
          <w:i/>
        </w:rPr>
      </w:pPr>
      <w:r w:rsidRPr="00133C6D">
        <w:rPr>
          <w:rFonts w:ascii="Times New Roman" w:hAnsi="Times New Roman" w:cs="Times New Roman"/>
          <w:i/>
        </w:rPr>
        <w:t xml:space="preserve">Utah Municipal Code </w:t>
      </w:r>
      <w:r w:rsidR="00907DC5" w:rsidRPr="00133C6D">
        <w:rPr>
          <w:rFonts w:ascii="Times New Roman" w:hAnsi="Times New Roman" w:cs="Times New Roman"/>
          <w:i/>
        </w:rPr>
        <w:t xml:space="preserve">10-9a-608 </w:t>
      </w:r>
    </w:p>
    <w:p w14:paraId="7E70C4D0" w14:textId="77777777" w:rsidR="00133C6D" w:rsidRDefault="00133C6D" w:rsidP="00907DC5">
      <w:pPr>
        <w:widowControl w:val="0"/>
        <w:autoSpaceDE w:val="0"/>
        <w:autoSpaceDN w:val="0"/>
        <w:adjustRightInd w:val="0"/>
        <w:ind w:right="-1440"/>
        <w:rPr>
          <w:rFonts w:ascii="Times New Roman" w:hAnsi="Times New Roman" w:cs="Times New Roman"/>
          <w:i/>
        </w:rPr>
      </w:pPr>
    </w:p>
    <w:p w14:paraId="256E5B9A" w14:textId="75CFB111" w:rsidR="00907DC5" w:rsidRPr="00133C6D" w:rsidRDefault="00777085" w:rsidP="00133C6D">
      <w:pPr>
        <w:widowControl w:val="0"/>
        <w:autoSpaceDE w:val="0"/>
        <w:autoSpaceDN w:val="0"/>
        <w:adjustRightInd w:val="0"/>
        <w:ind w:left="720" w:right="-1440"/>
        <w:rPr>
          <w:rFonts w:ascii="Times New Roman" w:hAnsi="Times New Roman" w:cs="Times New Roman"/>
          <w:i/>
        </w:rPr>
      </w:pPr>
      <w:r w:rsidRPr="00777085">
        <w:rPr>
          <w:rFonts w:ascii="Times New Roman" w:hAnsi="Times New Roman" w:cs="Times New Roman"/>
        </w:rPr>
        <w:t>(1) (a</w:t>
      </w:r>
      <w:r w:rsidRPr="00777085">
        <w:rPr>
          <w:rFonts w:ascii="Times New Roman" w:hAnsi="Times New Roman" w:cs="Times New Roman"/>
          <w:i/>
        </w:rPr>
        <w:t>)</w:t>
      </w:r>
      <w:r>
        <w:rPr>
          <w:rFonts w:ascii="Times New Roman" w:hAnsi="Times New Roman" w:cs="Times New Roman"/>
        </w:rPr>
        <w:t xml:space="preserve"> </w:t>
      </w:r>
      <w:r w:rsidR="00907DC5" w:rsidRPr="00133C6D">
        <w:rPr>
          <w:rFonts w:ascii="Times New Roman" w:hAnsi="Times New Roman" w:cs="Times New Roman"/>
        </w:rPr>
        <w:t xml:space="preserve">A fee owner of land, as shown on the last county assessment roll, in a subdivision that has been laid out and platted as provided in this part may file a written petition with the land use authority to request a subdivision amendment. </w:t>
      </w:r>
    </w:p>
    <w:p w14:paraId="15BCE329" w14:textId="77777777" w:rsidR="00907DC5" w:rsidRPr="00133C6D" w:rsidRDefault="00907DC5" w:rsidP="00907DC5">
      <w:pPr>
        <w:widowControl w:val="0"/>
        <w:autoSpaceDE w:val="0"/>
        <w:autoSpaceDN w:val="0"/>
        <w:adjustRightInd w:val="0"/>
        <w:ind w:right="-1440"/>
        <w:rPr>
          <w:rFonts w:ascii="Times New Roman" w:hAnsi="Times New Roman" w:cs="Times New Roman"/>
        </w:rPr>
      </w:pPr>
    </w:p>
    <w:p w14:paraId="22BCF516" w14:textId="3F4D14D2" w:rsidR="00907DC5" w:rsidRPr="00133C6D" w:rsidRDefault="00907DC5" w:rsidP="00FF7826">
      <w:pPr>
        <w:widowControl w:val="0"/>
        <w:autoSpaceDE w:val="0"/>
        <w:autoSpaceDN w:val="0"/>
        <w:adjustRightInd w:val="0"/>
        <w:ind w:left="720" w:right="-1440"/>
        <w:rPr>
          <w:rFonts w:ascii="Times New Roman" w:hAnsi="Times New Roman" w:cs="Times New Roman"/>
          <w:color w:val="C0504D" w:themeColor="accent2"/>
        </w:rPr>
      </w:pPr>
      <w:r w:rsidRPr="00133C6D">
        <w:rPr>
          <w:rFonts w:ascii="Times New Roman" w:hAnsi="Times New Roman" w:cs="Times New Roman"/>
          <w:color w:val="365F91" w:themeColor="accent1" w:themeShade="BF"/>
        </w:rPr>
        <w:t xml:space="preserve">Elena Hughes and Dylan Geerlings are the current owners of record of the affected lots and are submitting this petition. </w:t>
      </w:r>
      <w:r w:rsidR="00FF7826">
        <w:rPr>
          <w:rFonts w:ascii="Times New Roman" w:hAnsi="Times New Roman" w:cs="Times New Roman"/>
          <w:color w:val="365F91" w:themeColor="accent1" w:themeShade="BF"/>
        </w:rPr>
        <w:t xml:space="preserve">See documentation attached. </w:t>
      </w:r>
    </w:p>
    <w:p w14:paraId="3523810E" w14:textId="77777777" w:rsidR="00777085" w:rsidRDefault="00777085" w:rsidP="00907DC5">
      <w:pPr>
        <w:widowControl w:val="0"/>
        <w:autoSpaceDE w:val="0"/>
        <w:autoSpaceDN w:val="0"/>
        <w:adjustRightInd w:val="0"/>
        <w:ind w:right="-1440"/>
        <w:rPr>
          <w:rFonts w:ascii="Times New Roman" w:hAnsi="Times New Roman" w:cs="Times New Roman"/>
          <w:i/>
        </w:rPr>
      </w:pPr>
    </w:p>
    <w:p w14:paraId="46130E2E" w14:textId="6CD5E363" w:rsidR="00907DC5" w:rsidRPr="00777085" w:rsidRDefault="00907DC5" w:rsidP="00777085">
      <w:pPr>
        <w:widowControl w:val="0"/>
        <w:autoSpaceDE w:val="0"/>
        <w:autoSpaceDN w:val="0"/>
        <w:adjustRightInd w:val="0"/>
        <w:ind w:left="720" w:right="-1440"/>
        <w:rPr>
          <w:rFonts w:ascii="Times New Roman" w:hAnsi="Times New Roman" w:cs="Times New Roman"/>
          <w:i/>
        </w:rPr>
      </w:pPr>
      <w:r w:rsidRPr="00777085">
        <w:rPr>
          <w:rFonts w:ascii="Times New Roman" w:hAnsi="Times New Roman" w:cs="Times New Roman"/>
        </w:rPr>
        <w:t>(b)  </w:t>
      </w:r>
      <w:r w:rsidRPr="00133C6D">
        <w:rPr>
          <w:rFonts w:ascii="Times New Roman" w:hAnsi="Times New Roman" w:cs="Times New Roman"/>
        </w:rPr>
        <w:t xml:space="preserve">Upon filing a written petition to request a subdivision amendment under Subsection (1)(a), the owner shall prepare and, if approved by the land use authority, record a plat in accordance with Section 10-9a-603 that: </w:t>
      </w:r>
    </w:p>
    <w:p w14:paraId="6413D599" w14:textId="77777777" w:rsidR="00907DC5" w:rsidRPr="00133C6D" w:rsidRDefault="00907DC5" w:rsidP="00133C6D">
      <w:pPr>
        <w:widowControl w:val="0"/>
        <w:autoSpaceDE w:val="0"/>
        <w:autoSpaceDN w:val="0"/>
        <w:adjustRightInd w:val="0"/>
        <w:ind w:left="720" w:right="-1440"/>
        <w:rPr>
          <w:rFonts w:ascii="Times New Roman" w:hAnsi="Times New Roman" w:cs="Times New Roman"/>
        </w:rPr>
      </w:pPr>
      <w:r w:rsidRPr="00133C6D">
        <w:rPr>
          <w:rFonts w:ascii="Times New Roman" w:hAnsi="Times New Roman" w:cs="Times New Roman"/>
        </w:rPr>
        <w:t>(</w:t>
      </w:r>
      <w:proofErr w:type="spellStart"/>
      <w:r w:rsidRPr="00133C6D">
        <w:rPr>
          <w:rFonts w:ascii="Times New Roman" w:hAnsi="Times New Roman" w:cs="Times New Roman"/>
        </w:rPr>
        <w:t>i</w:t>
      </w:r>
      <w:proofErr w:type="spellEnd"/>
      <w:r w:rsidRPr="00133C6D">
        <w:rPr>
          <w:rFonts w:ascii="Times New Roman" w:hAnsi="Times New Roman" w:cs="Times New Roman"/>
        </w:rPr>
        <w:t xml:space="preserve">) depicts only the portion of the subdivision that is proposed to be </w:t>
      </w:r>
      <w:proofErr w:type="gramStart"/>
      <w:r w:rsidRPr="00133C6D">
        <w:rPr>
          <w:rFonts w:ascii="Times New Roman" w:hAnsi="Times New Roman" w:cs="Times New Roman"/>
        </w:rPr>
        <w:t>amended;</w:t>
      </w:r>
      <w:proofErr w:type="gramEnd"/>
      <w:r w:rsidRPr="00133C6D">
        <w:rPr>
          <w:rFonts w:ascii="Times New Roman" w:hAnsi="Times New Roman" w:cs="Times New Roman"/>
        </w:rPr>
        <w:t xml:space="preserve"> (ii) includes a plat name distinguishing the amended plat from the original plat; (iii) describes the differences between the amended plat and the original plat; and (iv) includes references to the original plat. </w:t>
      </w:r>
    </w:p>
    <w:p w14:paraId="67F63515" w14:textId="77777777" w:rsidR="00907DC5" w:rsidRPr="00133C6D" w:rsidRDefault="00907DC5" w:rsidP="00907DC5">
      <w:pPr>
        <w:widowControl w:val="0"/>
        <w:autoSpaceDE w:val="0"/>
        <w:autoSpaceDN w:val="0"/>
        <w:adjustRightInd w:val="0"/>
        <w:ind w:right="-1440"/>
        <w:rPr>
          <w:rFonts w:ascii="Times New Roman" w:hAnsi="Times New Roman" w:cs="Times New Roman"/>
        </w:rPr>
      </w:pPr>
    </w:p>
    <w:p w14:paraId="30D69719" w14:textId="0B24813B" w:rsidR="00EF7C5F" w:rsidRDefault="00907DC5" w:rsidP="00FF7826">
      <w:pPr>
        <w:widowControl w:val="0"/>
        <w:autoSpaceDE w:val="0"/>
        <w:autoSpaceDN w:val="0"/>
        <w:adjustRightInd w:val="0"/>
        <w:ind w:right="-1440" w:firstLine="720"/>
        <w:rPr>
          <w:rFonts w:ascii="Times New Roman" w:hAnsi="Times New Roman" w:cs="Times New Roman"/>
          <w:color w:val="365F91" w:themeColor="accent1" w:themeShade="BF"/>
        </w:rPr>
      </w:pPr>
      <w:r w:rsidRPr="00133C6D">
        <w:rPr>
          <w:rFonts w:ascii="Times New Roman" w:hAnsi="Times New Roman" w:cs="Times New Roman"/>
          <w:color w:val="365F91" w:themeColor="accent1" w:themeShade="BF"/>
        </w:rPr>
        <w:t>The attached amended plat meets these requirements.</w:t>
      </w:r>
    </w:p>
    <w:p w14:paraId="336F6D7A" w14:textId="77777777" w:rsidR="00EF7C5F" w:rsidRPr="00133C6D" w:rsidRDefault="00EF7C5F" w:rsidP="00B64E69">
      <w:pPr>
        <w:widowControl w:val="0"/>
        <w:autoSpaceDE w:val="0"/>
        <w:autoSpaceDN w:val="0"/>
        <w:adjustRightInd w:val="0"/>
        <w:ind w:right="-1440" w:firstLine="720"/>
        <w:rPr>
          <w:rFonts w:ascii="Times New Roman" w:hAnsi="Times New Roman" w:cs="Times New Roman"/>
          <w:color w:val="365F91" w:themeColor="accent1" w:themeShade="BF"/>
        </w:rPr>
      </w:pPr>
    </w:p>
    <w:p w14:paraId="4301ED31" w14:textId="77777777" w:rsidR="00907DC5" w:rsidRPr="00133C6D" w:rsidRDefault="00907DC5" w:rsidP="00907DC5">
      <w:pPr>
        <w:widowControl w:val="0"/>
        <w:autoSpaceDE w:val="0"/>
        <w:autoSpaceDN w:val="0"/>
        <w:adjustRightInd w:val="0"/>
        <w:ind w:right="-1440"/>
        <w:rPr>
          <w:rFonts w:ascii="Times New Roman" w:hAnsi="Times New Roman" w:cs="Times New Roman"/>
        </w:rPr>
      </w:pPr>
    </w:p>
    <w:p w14:paraId="3BF55821" w14:textId="1F3D5E8B" w:rsidR="00907DC5" w:rsidRPr="00133C6D" w:rsidRDefault="00907DC5" w:rsidP="00777085">
      <w:pPr>
        <w:widowControl w:val="0"/>
        <w:autoSpaceDE w:val="0"/>
        <w:autoSpaceDN w:val="0"/>
        <w:adjustRightInd w:val="0"/>
        <w:ind w:left="720" w:right="-1440" w:firstLine="60"/>
        <w:rPr>
          <w:rFonts w:ascii="Times New Roman" w:hAnsi="Times New Roman" w:cs="Times New Roman"/>
        </w:rPr>
      </w:pPr>
      <w:r w:rsidRPr="00777085">
        <w:rPr>
          <w:rFonts w:ascii="Times New Roman" w:hAnsi="Times New Roman" w:cs="Times New Roman"/>
        </w:rPr>
        <w:t>(c)</w:t>
      </w:r>
      <w:r w:rsidRPr="00133C6D">
        <w:rPr>
          <w:rFonts w:ascii="Times New Roman" w:hAnsi="Times New Roman" w:cs="Times New Roman"/>
        </w:rPr>
        <w:t xml:space="preserve"> If a petition is filed under Subsection (1)(a), the land use authority shall provide notice of the petition by mail, email, or other effective means to each affected entity that provides a service to an owner of record of the portion of the plat that is being vacated or amended at least 10 calendar days before the land use authority may approve the petition for a subdivision amendment. </w:t>
      </w:r>
    </w:p>
    <w:p w14:paraId="0C90D28A" w14:textId="77777777" w:rsidR="00FF7826" w:rsidRDefault="00FF7826" w:rsidP="00B64E69">
      <w:pPr>
        <w:widowControl w:val="0"/>
        <w:autoSpaceDE w:val="0"/>
        <w:autoSpaceDN w:val="0"/>
        <w:adjustRightInd w:val="0"/>
        <w:ind w:right="-1440" w:firstLine="720"/>
        <w:rPr>
          <w:rFonts w:ascii="Times New Roman" w:hAnsi="Times New Roman" w:cs="Times New Roman"/>
          <w:color w:val="365F91" w:themeColor="accent1" w:themeShade="BF"/>
        </w:rPr>
      </w:pPr>
    </w:p>
    <w:p w14:paraId="27F9210A" w14:textId="0CBE4218" w:rsidR="00FF7826" w:rsidRPr="00133C6D" w:rsidRDefault="00FF7826" w:rsidP="00FF7826">
      <w:pPr>
        <w:widowControl w:val="0"/>
        <w:autoSpaceDE w:val="0"/>
        <w:autoSpaceDN w:val="0"/>
        <w:adjustRightInd w:val="0"/>
        <w:ind w:left="720" w:right="-1440"/>
        <w:rPr>
          <w:rFonts w:ascii="Times New Roman" w:hAnsi="Times New Roman" w:cs="Times New Roman"/>
          <w:color w:val="365F91" w:themeColor="accent1" w:themeShade="BF"/>
        </w:rPr>
      </w:pPr>
      <w:r>
        <w:rPr>
          <w:rFonts w:ascii="Times New Roman" w:hAnsi="Times New Roman" w:cs="Times New Roman"/>
          <w:color w:val="365F91" w:themeColor="accent1" w:themeShade="BF"/>
        </w:rPr>
        <w:t xml:space="preserve">Notices of public hearing </w:t>
      </w:r>
      <w:r w:rsidRPr="00133C6D">
        <w:rPr>
          <w:rFonts w:ascii="Times New Roman" w:hAnsi="Times New Roman" w:cs="Times New Roman"/>
          <w:color w:val="365F91" w:themeColor="accent1" w:themeShade="BF"/>
        </w:rPr>
        <w:t>were sent by</w:t>
      </w:r>
      <w:r>
        <w:rPr>
          <w:rFonts w:ascii="Times New Roman" w:hAnsi="Times New Roman" w:cs="Times New Roman"/>
          <w:color w:val="365F91" w:themeColor="accent1" w:themeShade="BF"/>
        </w:rPr>
        <w:t xml:space="preserve"> Peg Smith, town clerk, by</w:t>
      </w:r>
      <w:r w:rsidRPr="00133C6D">
        <w:rPr>
          <w:rFonts w:ascii="Times New Roman" w:hAnsi="Times New Roman" w:cs="Times New Roman"/>
          <w:color w:val="365F91" w:themeColor="accent1" w:themeShade="BF"/>
        </w:rPr>
        <w:t xml:space="preserve"> mail to all adjoining land owners, both in the subdivision and not:</w:t>
      </w:r>
    </w:p>
    <w:p w14:paraId="1B753582" w14:textId="77777777" w:rsidR="00FF7826" w:rsidRPr="00133C6D" w:rsidRDefault="00FF7826" w:rsidP="00FF7826">
      <w:pPr>
        <w:widowControl w:val="0"/>
        <w:autoSpaceDE w:val="0"/>
        <w:autoSpaceDN w:val="0"/>
        <w:adjustRightInd w:val="0"/>
        <w:ind w:right="-1440" w:firstLine="720"/>
        <w:rPr>
          <w:rFonts w:ascii="Times New Roman" w:hAnsi="Times New Roman" w:cs="Times New Roman"/>
          <w:color w:val="365F91" w:themeColor="accent1" w:themeShade="BF"/>
        </w:rPr>
      </w:pPr>
      <w:r w:rsidRPr="00133C6D">
        <w:rPr>
          <w:rFonts w:ascii="Times New Roman" w:hAnsi="Times New Roman" w:cs="Times New Roman"/>
          <w:color w:val="365F91" w:themeColor="accent1" w:themeShade="BF"/>
        </w:rPr>
        <w:t>Matt Cochran and Constance Lynn</w:t>
      </w:r>
    </w:p>
    <w:p w14:paraId="7A926A87" w14:textId="77777777" w:rsidR="00FF7826" w:rsidRPr="00133C6D" w:rsidRDefault="00FF7826" w:rsidP="00FF7826">
      <w:pPr>
        <w:widowControl w:val="0"/>
        <w:autoSpaceDE w:val="0"/>
        <w:autoSpaceDN w:val="0"/>
        <w:adjustRightInd w:val="0"/>
        <w:ind w:left="720" w:right="-1440"/>
        <w:rPr>
          <w:rFonts w:ascii="Times New Roman" w:hAnsi="Times New Roman" w:cs="Times New Roman"/>
          <w:color w:val="365F91" w:themeColor="accent1" w:themeShade="BF"/>
        </w:rPr>
      </w:pPr>
      <w:r w:rsidRPr="00133C6D">
        <w:rPr>
          <w:rFonts w:ascii="Times New Roman" w:hAnsi="Times New Roman" w:cs="Times New Roman"/>
          <w:color w:val="365F91" w:themeColor="accent1" w:themeShade="BF"/>
        </w:rPr>
        <w:t>Elizabeth and Troy Julian</w:t>
      </w:r>
      <w:r w:rsidRPr="00133C6D">
        <w:rPr>
          <w:rFonts w:ascii="Times New Roman" w:hAnsi="Times New Roman" w:cs="Times New Roman"/>
          <w:color w:val="365F91" w:themeColor="accent1" w:themeShade="BF"/>
        </w:rPr>
        <w:br/>
        <w:t>Jay and Susan Kelly</w:t>
      </w:r>
    </w:p>
    <w:p w14:paraId="5E0DC6FC" w14:textId="77777777" w:rsidR="00FF7826" w:rsidRPr="00133C6D" w:rsidRDefault="00FF7826" w:rsidP="00FF7826">
      <w:pPr>
        <w:widowControl w:val="0"/>
        <w:autoSpaceDE w:val="0"/>
        <w:autoSpaceDN w:val="0"/>
        <w:adjustRightInd w:val="0"/>
        <w:ind w:right="-1440" w:firstLine="720"/>
        <w:rPr>
          <w:rFonts w:ascii="Times New Roman" w:hAnsi="Times New Roman" w:cs="Times New Roman"/>
          <w:color w:val="365F91" w:themeColor="accent1" w:themeShade="BF"/>
        </w:rPr>
      </w:pPr>
      <w:r w:rsidRPr="00133C6D">
        <w:rPr>
          <w:rFonts w:ascii="Times New Roman" w:hAnsi="Times New Roman" w:cs="Times New Roman"/>
          <w:color w:val="365F91" w:themeColor="accent1" w:themeShade="BF"/>
        </w:rPr>
        <w:t>Shawn Owen</w:t>
      </w:r>
    </w:p>
    <w:p w14:paraId="51979AD2" w14:textId="77777777" w:rsidR="00FF7826" w:rsidRDefault="00FF7826" w:rsidP="00FF7826">
      <w:pPr>
        <w:widowControl w:val="0"/>
        <w:autoSpaceDE w:val="0"/>
        <w:autoSpaceDN w:val="0"/>
        <w:adjustRightInd w:val="0"/>
        <w:ind w:right="-1440" w:firstLine="720"/>
        <w:rPr>
          <w:rFonts w:ascii="Times New Roman" w:hAnsi="Times New Roman" w:cs="Times New Roman"/>
          <w:color w:val="365F91" w:themeColor="accent1" w:themeShade="BF"/>
        </w:rPr>
      </w:pPr>
      <w:r w:rsidRPr="00133C6D">
        <w:rPr>
          <w:rFonts w:ascii="Times New Roman" w:hAnsi="Times New Roman" w:cs="Times New Roman"/>
          <w:color w:val="365F91" w:themeColor="accent1" w:themeShade="BF"/>
        </w:rPr>
        <w:t>Annette Avery</w:t>
      </w:r>
    </w:p>
    <w:p w14:paraId="79FA3ABA" w14:textId="77777777" w:rsidR="00FF7826" w:rsidRDefault="00FF7826" w:rsidP="00FF7826">
      <w:pPr>
        <w:widowControl w:val="0"/>
        <w:autoSpaceDE w:val="0"/>
        <w:autoSpaceDN w:val="0"/>
        <w:adjustRightInd w:val="0"/>
        <w:ind w:right="-1440" w:firstLine="720"/>
        <w:rPr>
          <w:rFonts w:ascii="Times New Roman" w:hAnsi="Times New Roman" w:cs="Times New Roman"/>
          <w:color w:val="365F91" w:themeColor="accent1" w:themeShade="BF"/>
        </w:rPr>
      </w:pPr>
    </w:p>
    <w:p w14:paraId="0FABF1A0" w14:textId="6F4B6DF3" w:rsidR="00FF7826" w:rsidRPr="00133C6D" w:rsidRDefault="00FF7826" w:rsidP="00FF7826">
      <w:pPr>
        <w:widowControl w:val="0"/>
        <w:autoSpaceDE w:val="0"/>
        <w:autoSpaceDN w:val="0"/>
        <w:adjustRightInd w:val="0"/>
        <w:ind w:right="-1440" w:firstLine="720"/>
        <w:rPr>
          <w:rFonts w:ascii="Times New Roman" w:hAnsi="Times New Roman" w:cs="Times New Roman"/>
          <w:color w:val="365F91" w:themeColor="accent1" w:themeShade="BF"/>
        </w:rPr>
      </w:pPr>
      <w:r>
        <w:rPr>
          <w:rFonts w:ascii="Times New Roman" w:hAnsi="Times New Roman" w:cs="Times New Roman"/>
          <w:color w:val="365F91" w:themeColor="accent1" w:themeShade="BF"/>
        </w:rPr>
        <w:t xml:space="preserve">Elena Hughes also notified them via email. </w:t>
      </w:r>
    </w:p>
    <w:p w14:paraId="07018B27" w14:textId="77777777" w:rsidR="00A10764" w:rsidRPr="00133C6D" w:rsidRDefault="00A10764" w:rsidP="00A10764">
      <w:pPr>
        <w:widowControl w:val="0"/>
        <w:autoSpaceDE w:val="0"/>
        <w:autoSpaceDN w:val="0"/>
        <w:adjustRightInd w:val="0"/>
        <w:ind w:right="-1440"/>
        <w:rPr>
          <w:rFonts w:ascii="Times New Roman" w:hAnsi="Times New Roman" w:cs="Times New Roman"/>
        </w:rPr>
      </w:pPr>
    </w:p>
    <w:p w14:paraId="7435A901" w14:textId="77777777" w:rsidR="00907DC5" w:rsidRPr="00133C6D" w:rsidRDefault="00907DC5" w:rsidP="00907DC5">
      <w:pPr>
        <w:widowControl w:val="0"/>
        <w:autoSpaceDE w:val="0"/>
        <w:autoSpaceDN w:val="0"/>
        <w:adjustRightInd w:val="0"/>
        <w:ind w:right="-1440"/>
        <w:rPr>
          <w:rFonts w:ascii="Times New Roman" w:hAnsi="Times New Roman" w:cs="Times New Roman"/>
        </w:rPr>
      </w:pPr>
    </w:p>
    <w:p w14:paraId="49A189FE" w14:textId="77777777" w:rsidR="00907DC5" w:rsidRPr="00133C6D" w:rsidRDefault="00907DC5" w:rsidP="00777085">
      <w:pPr>
        <w:widowControl w:val="0"/>
        <w:autoSpaceDE w:val="0"/>
        <w:autoSpaceDN w:val="0"/>
        <w:adjustRightInd w:val="0"/>
        <w:ind w:left="720" w:right="-1440"/>
        <w:rPr>
          <w:rFonts w:ascii="Times New Roman" w:hAnsi="Times New Roman" w:cs="Times New Roman"/>
        </w:rPr>
      </w:pPr>
      <w:r w:rsidRPr="00133C6D">
        <w:rPr>
          <w:rFonts w:ascii="Times New Roman" w:hAnsi="Times New Roman" w:cs="Times New Roman"/>
        </w:rPr>
        <w:t>(d) If a petition is filed under Subsection (1)(a), the land use authority shall hold a public hearing within 45 days after the day on which the petition is filed if:  (</w:t>
      </w:r>
      <w:proofErr w:type="spellStart"/>
      <w:r w:rsidRPr="00133C6D">
        <w:rPr>
          <w:rFonts w:ascii="Times New Roman" w:hAnsi="Times New Roman" w:cs="Times New Roman"/>
        </w:rPr>
        <w:t>i</w:t>
      </w:r>
      <w:proofErr w:type="spellEnd"/>
      <w:r w:rsidRPr="00133C6D">
        <w:rPr>
          <w:rFonts w:ascii="Times New Roman" w:hAnsi="Times New Roman" w:cs="Times New Roman"/>
        </w:rPr>
        <w:t xml:space="preserve">) any owner within the plat notifies the municipality of the owner's objection in writing within 10 days of mailed notification; or (ii) a public hearing is required because all of the owners in the subdivision have not signed the revised plat. </w:t>
      </w:r>
    </w:p>
    <w:p w14:paraId="5537AE36" w14:textId="77777777" w:rsidR="00907DC5" w:rsidRPr="00133C6D" w:rsidRDefault="00907DC5" w:rsidP="00907DC5">
      <w:pPr>
        <w:widowControl w:val="0"/>
        <w:autoSpaceDE w:val="0"/>
        <w:autoSpaceDN w:val="0"/>
        <w:adjustRightInd w:val="0"/>
        <w:ind w:right="-1440"/>
        <w:rPr>
          <w:rFonts w:ascii="Times New Roman" w:hAnsi="Times New Roman" w:cs="Times New Roman"/>
          <w:color w:val="365F91" w:themeColor="accent1" w:themeShade="BF"/>
        </w:rPr>
      </w:pPr>
    </w:p>
    <w:p w14:paraId="54233EC2" w14:textId="1F7A489A" w:rsidR="00907DC5" w:rsidRPr="00133C6D" w:rsidRDefault="00907DC5" w:rsidP="00B64E69">
      <w:pPr>
        <w:widowControl w:val="0"/>
        <w:autoSpaceDE w:val="0"/>
        <w:autoSpaceDN w:val="0"/>
        <w:adjustRightInd w:val="0"/>
        <w:ind w:left="720" w:right="-1440"/>
        <w:rPr>
          <w:rFonts w:ascii="Times New Roman" w:hAnsi="Times New Roman" w:cs="Times New Roman"/>
          <w:color w:val="365F91" w:themeColor="accent1" w:themeShade="BF"/>
        </w:rPr>
      </w:pPr>
      <w:r w:rsidRPr="00133C6D">
        <w:rPr>
          <w:rFonts w:ascii="Times New Roman" w:hAnsi="Times New Roman" w:cs="Times New Roman"/>
          <w:color w:val="365F91" w:themeColor="accent1" w:themeShade="BF"/>
        </w:rPr>
        <w:t xml:space="preserve">A hearing is not applicable </w:t>
      </w:r>
      <w:r w:rsidR="009E7FC9" w:rsidRPr="00133C6D">
        <w:rPr>
          <w:rFonts w:ascii="Times New Roman" w:hAnsi="Times New Roman" w:cs="Times New Roman"/>
          <w:color w:val="365F91" w:themeColor="accent1" w:themeShade="BF"/>
        </w:rPr>
        <w:t xml:space="preserve">to lot adjustment </w:t>
      </w:r>
      <w:r w:rsidRPr="00133C6D">
        <w:rPr>
          <w:rFonts w:ascii="Times New Roman" w:hAnsi="Times New Roman" w:cs="Times New Roman"/>
          <w:color w:val="365F91" w:themeColor="accent1" w:themeShade="BF"/>
        </w:rPr>
        <w:t xml:space="preserve">because the lot adjustment meets the requirements of 10-9a-608(2). No written objections have been received. All owners in the subdivision have signed the amended plat. </w:t>
      </w:r>
    </w:p>
    <w:p w14:paraId="672B7CF4" w14:textId="77777777" w:rsidR="00907DC5" w:rsidRPr="00133C6D" w:rsidRDefault="00907DC5" w:rsidP="00907DC5">
      <w:pPr>
        <w:widowControl w:val="0"/>
        <w:autoSpaceDE w:val="0"/>
        <w:autoSpaceDN w:val="0"/>
        <w:adjustRightInd w:val="0"/>
        <w:ind w:right="-1440"/>
        <w:rPr>
          <w:rFonts w:ascii="Times New Roman" w:hAnsi="Times New Roman" w:cs="Times New Roman"/>
        </w:rPr>
      </w:pPr>
    </w:p>
    <w:p w14:paraId="74D4D7F1" w14:textId="77777777" w:rsidR="00907DC5" w:rsidRPr="00133C6D" w:rsidRDefault="00907DC5" w:rsidP="00907DC5">
      <w:pPr>
        <w:widowControl w:val="0"/>
        <w:autoSpaceDE w:val="0"/>
        <w:autoSpaceDN w:val="0"/>
        <w:adjustRightInd w:val="0"/>
        <w:ind w:right="-1440"/>
        <w:rPr>
          <w:rFonts w:ascii="Times New Roman" w:hAnsi="Times New Roman" w:cs="Times New Roman"/>
        </w:rPr>
      </w:pPr>
    </w:p>
    <w:p w14:paraId="246D3BFA" w14:textId="64814140" w:rsidR="00907DC5" w:rsidRPr="00133C6D" w:rsidRDefault="00907DC5" w:rsidP="00777085">
      <w:pPr>
        <w:widowControl w:val="0"/>
        <w:autoSpaceDE w:val="0"/>
        <w:autoSpaceDN w:val="0"/>
        <w:adjustRightInd w:val="0"/>
        <w:ind w:left="720" w:right="-1440" w:firstLine="60"/>
        <w:rPr>
          <w:rFonts w:ascii="Times New Roman" w:hAnsi="Times New Roman" w:cs="Times New Roman"/>
        </w:rPr>
      </w:pPr>
      <w:r w:rsidRPr="00777085">
        <w:rPr>
          <w:rFonts w:ascii="Times New Roman" w:hAnsi="Times New Roman" w:cs="Times New Roman"/>
        </w:rPr>
        <w:t>(e)</w:t>
      </w:r>
      <w:r w:rsidRPr="00133C6D">
        <w:rPr>
          <w:rFonts w:ascii="Times New Roman" w:hAnsi="Times New Roman" w:cs="Times New Roman"/>
        </w:rPr>
        <w:t xml:space="preserve"> A land use authority may not approve a petition for a subdivision amendment under this section unless the amendment identifies and preserves any easements owned by a culinary water authority and sanitary sewer authority for existing facilities located within the subdivision. </w:t>
      </w:r>
    </w:p>
    <w:p w14:paraId="0DA2B061" w14:textId="77777777" w:rsidR="00907DC5" w:rsidRPr="00133C6D" w:rsidRDefault="00907DC5" w:rsidP="00907DC5">
      <w:pPr>
        <w:widowControl w:val="0"/>
        <w:autoSpaceDE w:val="0"/>
        <w:autoSpaceDN w:val="0"/>
        <w:adjustRightInd w:val="0"/>
        <w:ind w:right="-1440"/>
        <w:rPr>
          <w:rFonts w:ascii="Times New Roman" w:hAnsi="Times New Roman" w:cs="Times New Roman"/>
        </w:rPr>
      </w:pPr>
    </w:p>
    <w:p w14:paraId="35552273" w14:textId="0C97C19C" w:rsidR="00907DC5" w:rsidRPr="00133C6D" w:rsidRDefault="00907DC5" w:rsidP="00B64E69">
      <w:pPr>
        <w:widowControl w:val="0"/>
        <w:autoSpaceDE w:val="0"/>
        <w:autoSpaceDN w:val="0"/>
        <w:adjustRightInd w:val="0"/>
        <w:ind w:right="-1440" w:firstLine="720"/>
        <w:rPr>
          <w:rFonts w:ascii="Times New Roman" w:hAnsi="Times New Roman" w:cs="Times New Roman"/>
          <w:color w:val="365F91" w:themeColor="accent1" w:themeShade="BF"/>
        </w:rPr>
      </w:pPr>
      <w:r w:rsidRPr="00133C6D">
        <w:rPr>
          <w:rFonts w:ascii="Times New Roman" w:hAnsi="Times New Roman" w:cs="Times New Roman"/>
          <w:color w:val="365F91" w:themeColor="accent1" w:themeShade="BF"/>
        </w:rPr>
        <w:t>All known easements are shown on the amended plat and will be preserved.</w:t>
      </w:r>
    </w:p>
    <w:p w14:paraId="1E176BDF" w14:textId="77777777" w:rsidR="00907DC5" w:rsidRPr="00133C6D" w:rsidRDefault="00907DC5" w:rsidP="00907DC5">
      <w:pPr>
        <w:widowControl w:val="0"/>
        <w:autoSpaceDE w:val="0"/>
        <w:autoSpaceDN w:val="0"/>
        <w:adjustRightInd w:val="0"/>
        <w:ind w:right="-1440"/>
        <w:rPr>
          <w:rFonts w:ascii="Times New Roman" w:hAnsi="Times New Roman" w:cs="Times New Roman"/>
        </w:rPr>
      </w:pPr>
    </w:p>
    <w:p w14:paraId="58EAD822" w14:textId="77777777" w:rsidR="00777085" w:rsidRDefault="00777085" w:rsidP="00907DC5">
      <w:pPr>
        <w:widowControl w:val="0"/>
        <w:autoSpaceDE w:val="0"/>
        <w:autoSpaceDN w:val="0"/>
        <w:adjustRightInd w:val="0"/>
        <w:ind w:right="-1440"/>
        <w:rPr>
          <w:rFonts w:ascii="Times New Roman" w:hAnsi="Times New Roman" w:cs="Times New Roman"/>
        </w:rPr>
      </w:pPr>
      <w:r w:rsidRPr="00133C6D">
        <w:rPr>
          <w:rFonts w:ascii="Times New Roman" w:hAnsi="Times New Roman" w:cs="Times New Roman"/>
          <w:i/>
        </w:rPr>
        <w:t xml:space="preserve">Utah Municipal </w:t>
      </w:r>
      <w:r w:rsidRPr="00777085">
        <w:rPr>
          <w:rFonts w:ascii="Times New Roman" w:hAnsi="Times New Roman" w:cs="Times New Roman"/>
          <w:i/>
        </w:rPr>
        <w:t>Code 10-9a-608</w:t>
      </w:r>
      <w:r w:rsidR="00907DC5" w:rsidRPr="00777085">
        <w:rPr>
          <w:rFonts w:ascii="Times New Roman" w:hAnsi="Times New Roman" w:cs="Times New Roman"/>
          <w:i/>
        </w:rPr>
        <w:t>(2)</w:t>
      </w:r>
      <w:r w:rsidR="00907DC5" w:rsidRPr="00133C6D">
        <w:rPr>
          <w:rFonts w:ascii="Times New Roman" w:hAnsi="Times New Roman" w:cs="Times New Roman"/>
        </w:rPr>
        <w:t xml:space="preserve"> </w:t>
      </w:r>
    </w:p>
    <w:p w14:paraId="0392188A" w14:textId="44726BB0" w:rsidR="00907DC5" w:rsidRPr="00133C6D" w:rsidRDefault="00907DC5" w:rsidP="00777085">
      <w:pPr>
        <w:widowControl w:val="0"/>
        <w:autoSpaceDE w:val="0"/>
        <w:autoSpaceDN w:val="0"/>
        <w:adjustRightInd w:val="0"/>
        <w:ind w:left="720" w:right="-1440"/>
        <w:rPr>
          <w:rFonts w:ascii="Times New Roman" w:hAnsi="Times New Roman" w:cs="Times New Roman"/>
        </w:rPr>
      </w:pPr>
      <w:r w:rsidRPr="00133C6D">
        <w:rPr>
          <w:rFonts w:ascii="Times New Roman" w:hAnsi="Times New Roman" w:cs="Times New Roman"/>
        </w:rPr>
        <w:t xml:space="preserve">The public hearing requirement of Subsection (1)(d) does not apply and a land use authority may consider at a public meeting an owner's petition for a subdivision amendment if: (a) the petition seeks to:  (iii) </w:t>
      </w:r>
      <w:r w:rsidRPr="00133C6D">
        <w:rPr>
          <w:rFonts w:ascii="Times New Roman" w:hAnsi="Times New Roman" w:cs="Times New Roman"/>
          <w:b/>
        </w:rPr>
        <w:t>adjust the lot lines of adjoining lots or between a lot and an adjoining parcel if the fee owners of each of the adjoining properties join in the petition</w:t>
      </w:r>
      <w:r w:rsidRPr="00133C6D">
        <w:rPr>
          <w:rFonts w:ascii="Times New Roman" w:hAnsi="Times New Roman" w:cs="Times New Roman"/>
        </w:rPr>
        <w:t>, regardless of whether the properties are located in the same subdivision;</w:t>
      </w:r>
    </w:p>
    <w:p w14:paraId="16C42766" w14:textId="77777777" w:rsidR="00907DC5" w:rsidRPr="00133C6D" w:rsidRDefault="00907DC5" w:rsidP="00907DC5">
      <w:pPr>
        <w:widowControl w:val="0"/>
        <w:autoSpaceDE w:val="0"/>
        <w:autoSpaceDN w:val="0"/>
        <w:adjustRightInd w:val="0"/>
        <w:ind w:right="-1440"/>
        <w:rPr>
          <w:rFonts w:ascii="Times New Roman" w:hAnsi="Times New Roman" w:cs="Times New Roman"/>
        </w:rPr>
      </w:pPr>
    </w:p>
    <w:p w14:paraId="520AB51B" w14:textId="1CE21C7F" w:rsidR="00907DC5" w:rsidRPr="00133C6D" w:rsidRDefault="00907DC5" w:rsidP="00B64E69">
      <w:pPr>
        <w:widowControl w:val="0"/>
        <w:autoSpaceDE w:val="0"/>
        <w:autoSpaceDN w:val="0"/>
        <w:adjustRightInd w:val="0"/>
        <w:ind w:left="720" w:right="-1440"/>
        <w:rPr>
          <w:rFonts w:ascii="Times New Roman" w:hAnsi="Times New Roman" w:cs="Times New Roman"/>
          <w:color w:val="365F91" w:themeColor="accent1" w:themeShade="BF"/>
        </w:rPr>
      </w:pPr>
      <w:r w:rsidRPr="00133C6D">
        <w:rPr>
          <w:rFonts w:ascii="Times New Roman" w:hAnsi="Times New Roman" w:cs="Times New Roman"/>
          <w:color w:val="365F91" w:themeColor="accent1" w:themeShade="BF"/>
        </w:rPr>
        <w:t>The amended plat alters boundaries between three lots and all affected owners have signed the petition and amended plat.</w:t>
      </w:r>
    </w:p>
    <w:p w14:paraId="7FD2A37F" w14:textId="77777777" w:rsidR="00907DC5" w:rsidRPr="00133C6D" w:rsidRDefault="00907DC5" w:rsidP="00907DC5">
      <w:pPr>
        <w:widowControl w:val="0"/>
        <w:autoSpaceDE w:val="0"/>
        <w:autoSpaceDN w:val="0"/>
        <w:adjustRightInd w:val="0"/>
        <w:ind w:right="-1440"/>
        <w:rPr>
          <w:rFonts w:ascii="Times New Roman" w:hAnsi="Times New Roman" w:cs="Times New Roman"/>
        </w:rPr>
      </w:pPr>
    </w:p>
    <w:p w14:paraId="5DB7D0B9" w14:textId="77777777" w:rsidR="00907DC5" w:rsidRPr="00133C6D" w:rsidRDefault="00907DC5" w:rsidP="00907DC5">
      <w:pPr>
        <w:widowControl w:val="0"/>
        <w:autoSpaceDE w:val="0"/>
        <w:autoSpaceDN w:val="0"/>
        <w:adjustRightInd w:val="0"/>
        <w:ind w:right="-1440"/>
        <w:rPr>
          <w:rFonts w:ascii="Times New Roman" w:hAnsi="Times New Roman" w:cs="Times New Roman"/>
        </w:rPr>
      </w:pPr>
    </w:p>
    <w:p w14:paraId="6FCF2AB0" w14:textId="749A28E2" w:rsidR="00907DC5" w:rsidRDefault="00777085" w:rsidP="00907DC5">
      <w:pPr>
        <w:widowControl w:val="0"/>
        <w:autoSpaceDE w:val="0"/>
        <w:autoSpaceDN w:val="0"/>
        <w:adjustRightInd w:val="0"/>
        <w:ind w:right="-1440"/>
        <w:rPr>
          <w:rFonts w:ascii="Times New Roman" w:hAnsi="Times New Roman" w:cs="Times New Roman"/>
        </w:rPr>
      </w:pPr>
      <w:r w:rsidRPr="00133C6D">
        <w:rPr>
          <w:rFonts w:ascii="Times New Roman" w:hAnsi="Times New Roman" w:cs="Times New Roman"/>
          <w:i/>
        </w:rPr>
        <w:t xml:space="preserve">Utah Municipal </w:t>
      </w:r>
      <w:r w:rsidRPr="00777085">
        <w:rPr>
          <w:rFonts w:ascii="Times New Roman" w:hAnsi="Times New Roman" w:cs="Times New Roman"/>
          <w:i/>
        </w:rPr>
        <w:t xml:space="preserve">Code </w:t>
      </w:r>
      <w:r w:rsidR="00907DC5" w:rsidRPr="00777085">
        <w:rPr>
          <w:rFonts w:ascii="Times New Roman" w:hAnsi="Times New Roman" w:cs="Times New Roman"/>
          <w:i/>
        </w:rPr>
        <w:t>10-9a-608 (6)</w:t>
      </w:r>
      <w:r w:rsidR="00907DC5" w:rsidRPr="00777085">
        <w:rPr>
          <w:rFonts w:ascii="Times New Roman" w:hAnsi="Times New Roman" w:cs="Times New Roman"/>
        </w:rPr>
        <w:t xml:space="preserve"> </w:t>
      </w:r>
    </w:p>
    <w:p w14:paraId="591F6029" w14:textId="23B8DAB1" w:rsidR="00777085" w:rsidRPr="00777085" w:rsidRDefault="00777085" w:rsidP="00907DC5">
      <w:pPr>
        <w:widowControl w:val="0"/>
        <w:autoSpaceDE w:val="0"/>
        <w:autoSpaceDN w:val="0"/>
        <w:adjustRightInd w:val="0"/>
        <w:ind w:right="-1440"/>
        <w:rPr>
          <w:rFonts w:ascii="Times New Roman" w:hAnsi="Times New Roman" w:cs="Times New Roman"/>
        </w:rPr>
      </w:pPr>
      <w:r>
        <w:rPr>
          <w:rFonts w:ascii="Times New Roman" w:hAnsi="Times New Roman" w:cs="Times New Roman"/>
        </w:rPr>
        <w:tab/>
      </w:r>
    </w:p>
    <w:p w14:paraId="79A587D6" w14:textId="77777777" w:rsidR="00907DC5" w:rsidRPr="00133C6D" w:rsidRDefault="00907DC5" w:rsidP="00777085">
      <w:pPr>
        <w:widowControl w:val="0"/>
        <w:autoSpaceDE w:val="0"/>
        <w:autoSpaceDN w:val="0"/>
        <w:adjustRightInd w:val="0"/>
        <w:ind w:left="720" w:right="-1440"/>
        <w:rPr>
          <w:rFonts w:ascii="Times New Roman" w:hAnsi="Times New Roman" w:cs="Times New Roman"/>
        </w:rPr>
      </w:pPr>
      <w:r w:rsidRPr="00133C6D">
        <w:rPr>
          <w:rFonts w:ascii="Times New Roman" w:hAnsi="Times New Roman" w:cs="Times New Roman"/>
        </w:rPr>
        <w:t xml:space="preserve">(a)  The name of a recorded subdivision may be changed by recording an amended plat making that change, as provided in this section and subject to Subsection (6)(c). </w:t>
      </w:r>
    </w:p>
    <w:p w14:paraId="5E591E24" w14:textId="77777777" w:rsidR="00907DC5" w:rsidRPr="00133C6D" w:rsidRDefault="00907DC5" w:rsidP="00777085">
      <w:pPr>
        <w:widowControl w:val="0"/>
        <w:autoSpaceDE w:val="0"/>
        <w:autoSpaceDN w:val="0"/>
        <w:adjustRightInd w:val="0"/>
        <w:ind w:right="-1440" w:firstLine="720"/>
        <w:rPr>
          <w:rFonts w:ascii="Times New Roman" w:hAnsi="Times New Roman" w:cs="Times New Roman"/>
        </w:rPr>
      </w:pPr>
      <w:r w:rsidRPr="00133C6D">
        <w:rPr>
          <w:rFonts w:ascii="Times New Roman" w:hAnsi="Times New Roman" w:cs="Times New Roman"/>
        </w:rPr>
        <w:t xml:space="preserve">(b)  The surveyor preparing the amended plat shall certify that the surveyor: </w:t>
      </w:r>
    </w:p>
    <w:p w14:paraId="1BE63F98" w14:textId="77777777" w:rsidR="00907DC5" w:rsidRPr="00133C6D" w:rsidRDefault="00907DC5" w:rsidP="00777085">
      <w:pPr>
        <w:widowControl w:val="0"/>
        <w:autoSpaceDE w:val="0"/>
        <w:autoSpaceDN w:val="0"/>
        <w:adjustRightInd w:val="0"/>
        <w:ind w:right="-1440" w:firstLine="720"/>
        <w:rPr>
          <w:rFonts w:ascii="Times New Roman" w:hAnsi="Times New Roman" w:cs="Times New Roman"/>
        </w:rPr>
      </w:pPr>
      <w:r w:rsidRPr="00133C6D">
        <w:rPr>
          <w:rFonts w:ascii="Times New Roman" w:hAnsi="Times New Roman" w:cs="Times New Roman"/>
        </w:rPr>
        <w:t>(</w:t>
      </w:r>
      <w:proofErr w:type="spellStart"/>
      <w:r w:rsidRPr="00133C6D">
        <w:rPr>
          <w:rFonts w:ascii="Times New Roman" w:hAnsi="Times New Roman" w:cs="Times New Roman"/>
        </w:rPr>
        <w:t>i</w:t>
      </w:r>
      <w:proofErr w:type="spellEnd"/>
      <w:r w:rsidRPr="00133C6D">
        <w:rPr>
          <w:rFonts w:ascii="Times New Roman" w:hAnsi="Times New Roman" w:cs="Times New Roman"/>
        </w:rPr>
        <w:t xml:space="preserve">) holds a license in accordance with Title 58, Chapter 22, Professional Engineers and </w:t>
      </w:r>
    </w:p>
    <w:p w14:paraId="6B226F00" w14:textId="77777777" w:rsidR="00907DC5" w:rsidRPr="00133C6D" w:rsidRDefault="00907DC5" w:rsidP="00777085">
      <w:pPr>
        <w:widowControl w:val="0"/>
        <w:autoSpaceDE w:val="0"/>
        <w:autoSpaceDN w:val="0"/>
        <w:adjustRightInd w:val="0"/>
        <w:ind w:left="720" w:right="-1440"/>
        <w:rPr>
          <w:rFonts w:ascii="Times New Roman" w:hAnsi="Times New Roman" w:cs="Times New Roman"/>
        </w:rPr>
      </w:pPr>
      <w:r w:rsidRPr="00133C6D">
        <w:rPr>
          <w:rFonts w:ascii="Times New Roman" w:hAnsi="Times New Roman" w:cs="Times New Roman"/>
        </w:rPr>
        <w:t xml:space="preserve">Professional Land Surveyors Licensing </w:t>
      </w:r>
      <w:proofErr w:type="gramStart"/>
      <w:r w:rsidRPr="00133C6D">
        <w:rPr>
          <w:rFonts w:ascii="Times New Roman" w:hAnsi="Times New Roman" w:cs="Times New Roman"/>
        </w:rPr>
        <w:t>Act;</w:t>
      </w:r>
      <w:proofErr w:type="gramEnd"/>
      <w:r w:rsidRPr="00133C6D">
        <w:rPr>
          <w:rFonts w:ascii="Times New Roman" w:hAnsi="Times New Roman" w:cs="Times New Roman"/>
        </w:rPr>
        <w:t xml:space="preserve"> (ii) has completed a survey of the property described on the plat in accordance with Section 17-23-17 and has verified all measurements; and (iii) has placed monuments as represented on the plat. </w:t>
      </w:r>
    </w:p>
    <w:p w14:paraId="1BBD9CDD" w14:textId="47A9F7B3" w:rsidR="00B64E69" w:rsidRPr="00133C6D" w:rsidRDefault="009E7FC9" w:rsidP="00777085">
      <w:pPr>
        <w:widowControl w:val="0"/>
        <w:autoSpaceDE w:val="0"/>
        <w:autoSpaceDN w:val="0"/>
        <w:adjustRightInd w:val="0"/>
        <w:ind w:left="720" w:right="-1440"/>
        <w:rPr>
          <w:rFonts w:ascii="Times New Roman" w:hAnsi="Times New Roman" w:cs="Times New Roman"/>
        </w:rPr>
      </w:pPr>
      <w:r w:rsidRPr="00133C6D">
        <w:rPr>
          <w:rFonts w:ascii="Times New Roman" w:hAnsi="Times New Roman" w:cs="Times New Roman"/>
        </w:rPr>
        <w:t xml:space="preserve">(c) an owner of land may not submit for recording an amended plat that gives the subdivision described in the amended plat the same name as a subdivision in a plat already </w:t>
      </w:r>
      <w:r w:rsidR="00CB1C5B" w:rsidRPr="00133C6D">
        <w:rPr>
          <w:rFonts w:ascii="Times New Roman" w:hAnsi="Times New Roman" w:cs="Times New Roman"/>
        </w:rPr>
        <w:t>recorded</w:t>
      </w:r>
      <w:r w:rsidRPr="00133C6D">
        <w:rPr>
          <w:rFonts w:ascii="Times New Roman" w:hAnsi="Times New Roman" w:cs="Times New Roman"/>
        </w:rPr>
        <w:t xml:space="preserve"> in the county </w:t>
      </w:r>
      <w:r w:rsidR="00CB1C5B" w:rsidRPr="00133C6D">
        <w:rPr>
          <w:rFonts w:ascii="Times New Roman" w:hAnsi="Times New Roman" w:cs="Times New Roman"/>
        </w:rPr>
        <w:t>recorders</w:t>
      </w:r>
      <w:r w:rsidRPr="00133C6D">
        <w:rPr>
          <w:rFonts w:ascii="Times New Roman" w:hAnsi="Times New Roman" w:cs="Times New Roman"/>
        </w:rPr>
        <w:t xml:space="preserve"> office. </w:t>
      </w:r>
    </w:p>
    <w:p w14:paraId="54D30502" w14:textId="77777777" w:rsidR="00B64E69" w:rsidRPr="00133C6D" w:rsidRDefault="00B64E69" w:rsidP="00907DC5">
      <w:pPr>
        <w:widowControl w:val="0"/>
        <w:autoSpaceDE w:val="0"/>
        <w:autoSpaceDN w:val="0"/>
        <w:adjustRightInd w:val="0"/>
        <w:ind w:right="-1440"/>
        <w:rPr>
          <w:rFonts w:ascii="Times New Roman" w:hAnsi="Times New Roman" w:cs="Times New Roman"/>
        </w:rPr>
      </w:pPr>
    </w:p>
    <w:p w14:paraId="320E453A" w14:textId="7A72BA6A" w:rsidR="009E7FC9" w:rsidRDefault="009E7FC9" w:rsidP="00B64E69">
      <w:pPr>
        <w:widowControl w:val="0"/>
        <w:autoSpaceDE w:val="0"/>
        <w:autoSpaceDN w:val="0"/>
        <w:adjustRightInd w:val="0"/>
        <w:ind w:left="720" w:right="-1440"/>
        <w:rPr>
          <w:rFonts w:ascii="Times New Roman" w:hAnsi="Times New Roman" w:cs="Times New Roman"/>
          <w:color w:val="365F91" w:themeColor="accent1" w:themeShade="BF"/>
        </w:rPr>
      </w:pPr>
      <w:r w:rsidRPr="00133C6D">
        <w:rPr>
          <w:rFonts w:ascii="Times New Roman" w:hAnsi="Times New Roman" w:cs="Times New Roman"/>
          <w:color w:val="365F91" w:themeColor="accent1" w:themeShade="BF"/>
        </w:rPr>
        <w:t>The plat title has been changed from Goldman Subdivision to Meadowlark Subdivision. The amended plat was prepared by Rod Torgersen, Utah License #</w:t>
      </w:r>
      <w:r w:rsidR="00FF7826" w:rsidRPr="00FF7826">
        <w:rPr>
          <w:rFonts w:ascii="Times New Roman" w:hAnsi="Times New Roman" w:cs="Times New Roman"/>
          <w:color w:val="365F91" w:themeColor="accent1" w:themeShade="BF"/>
        </w:rPr>
        <w:t>161712</w:t>
      </w:r>
      <w:r w:rsidR="00FF7826">
        <w:rPr>
          <w:rFonts w:ascii="Times New Roman" w:hAnsi="Times New Roman" w:cs="Times New Roman"/>
          <w:color w:val="365F91" w:themeColor="accent1" w:themeShade="BF"/>
        </w:rPr>
        <w:t>.</w:t>
      </w:r>
      <w:r w:rsidRPr="00133C6D">
        <w:rPr>
          <w:rFonts w:ascii="Times New Roman" w:hAnsi="Times New Roman" w:cs="Times New Roman"/>
          <w:color w:val="365F91" w:themeColor="accent1" w:themeShade="BF"/>
        </w:rPr>
        <w:t xml:space="preserve"> </w:t>
      </w:r>
      <w:r w:rsidR="00FF7826">
        <w:rPr>
          <w:rFonts w:ascii="Times New Roman" w:hAnsi="Times New Roman" w:cs="Times New Roman"/>
          <w:color w:val="365F91" w:themeColor="accent1" w:themeShade="BF"/>
        </w:rPr>
        <w:t>He</w:t>
      </w:r>
      <w:r w:rsidRPr="00133C6D">
        <w:rPr>
          <w:rFonts w:ascii="Times New Roman" w:hAnsi="Times New Roman" w:cs="Times New Roman"/>
          <w:color w:val="365F91" w:themeColor="accent1" w:themeShade="BF"/>
        </w:rPr>
        <w:t xml:space="preserve"> surveyed the property and certifies that all above requirements have been met.  Monuments will be placed after the plat has been approved by the Planning Commission and prior to recording.</w:t>
      </w:r>
      <w:r w:rsidR="00CB1C5B" w:rsidRPr="00133C6D">
        <w:rPr>
          <w:rFonts w:ascii="Times New Roman" w:hAnsi="Times New Roman" w:cs="Times New Roman"/>
          <w:color w:val="365F91" w:themeColor="accent1" w:themeShade="BF"/>
        </w:rPr>
        <w:t xml:space="preserve"> We have spoken to the county recorders office and neither Meadowlark Subdivision nor Meadowlark Lane are recorded elsewhere in the county.</w:t>
      </w:r>
    </w:p>
    <w:p w14:paraId="7D50B21B" w14:textId="77777777" w:rsidR="00133C6D" w:rsidRDefault="00133C6D" w:rsidP="00B64E69">
      <w:pPr>
        <w:widowControl w:val="0"/>
        <w:autoSpaceDE w:val="0"/>
        <w:autoSpaceDN w:val="0"/>
        <w:adjustRightInd w:val="0"/>
        <w:ind w:left="720" w:right="-1440"/>
        <w:rPr>
          <w:rFonts w:ascii="Times New Roman" w:hAnsi="Times New Roman" w:cs="Times New Roman"/>
          <w:color w:val="365F91" w:themeColor="accent1" w:themeShade="BF"/>
        </w:rPr>
      </w:pPr>
    </w:p>
    <w:p w14:paraId="3F52F53D" w14:textId="0900313C" w:rsidR="00133C6D" w:rsidRPr="00133C6D" w:rsidRDefault="00133C6D" w:rsidP="00133C6D">
      <w:pPr>
        <w:widowControl w:val="0"/>
        <w:autoSpaceDE w:val="0"/>
        <w:autoSpaceDN w:val="0"/>
        <w:adjustRightInd w:val="0"/>
        <w:ind w:right="-1440"/>
        <w:rPr>
          <w:rFonts w:ascii="Times New Roman" w:hAnsi="Times New Roman" w:cs="Times New Roman"/>
          <w:color w:val="C0504D" w:themeColor="accent2"/>
        </w:rPr>
      </w:pPr>
      <w:r w:rsidRPr="00133C6D">
        <w:rPr>
          <w:rFonts w:ascii="Times New Roman" w:hAnsi="Times New Roman" w:cs="Times New Roman"/>
          <w:color w:val="365F91" w:themeColor="accent1" w:themeShade="BF"/>
        </w:rPr>
        <w:t xml:space="preserve">We request that this process go through in two separate steps. Step 1, lot line adjustment, considered by the Planning Commission is not subject to public hearing due to 10-9a-608(2). Step 2, </w:t>
      </w:r>
      <w:r w:rsidR="00FF7826">
        <w:rPr>
          <w:rFonts w:ascii="Times New Roman" w:hAnsi="Times New Roman" w:cs="Times New Roman"/>
          <w:color w:val="365F91" w:themeColor="accent1" w:themeShade="BF"/>
        </w:rPr>
        <w:t xml:space="preserve">public hearing for </w:t>
      </w:r>
      <w:r w:rsidR="00805883">
        <w:rPr>
          <w:rFonts w:ascii="Times New Roman" w:hAnsi="Times New Roman" w:cs="Times New Roman"/>
          <w:color w:val="365F91" w:themeColor="accent1" w:themeShade="BF"/>
        </w:rPr>
        <w:t xml:space="preserve">the </w:t>
      </w:r>
      <w:r w:rsidRPr="00133C6D">
        <w:rPr>
          <w:rFonts w:ascii="Times New Roman" w:hAnsi="Times New Roman" w:cs="Times New Roman"/>
          <w:color w:val="365F91" w:themeColor="accent1" w:themeShade="BF"/>
        </w:rPr>
        <w:t>name change</w:t>
      </w:r>
      <w:r w:rsidR="00805883">
        <w:rPr>
          <w:rFonts w:ascii="Times New Roman" w:hAnsi="Times New Roman" w:cs="Times New Roman"/>
          <w:color w:val="365F91" w:themeColor="accent1" w:themeShade="BF"/>
        </w:rPr>
        <w:t xml:space="preserve">. </w:t>
      </w:r>
    </w:p>
    <w:p w14:paraId="3A63449E" w14:textId="77777777" w:rsidR="00B64E69" w:rsidRPr="00133C6D" w:rsidRDefault="00B64E69" w:rsidP="00B64E69">
      <w:pPr>
        <w:rPr>
          <w:rFonts w:ascii="Times New Roman" w:hAnsi="Times New Roman" w:cs="Times New Roman"/>
          <w:i/>
        </w:rPr>
      </w:pPr>
    </w:p>
    <w:p w14:paraId="230E9914" w14:textId="1E666B7F" w:rsidR="00B64E69" w:rsidRPr="00133C6D" w:rsidRDefault="00B64E69" w:rsidP="00B64E69">
      <w:pPr>
        <w:widowControl w:val="0"/>
        <w:autoSpaceDE w:val="0"/>
        <w:autoSpaceDN w:val="0"/>
        <w:adjustRightInd w:val="0"/>
        <w:ind w:right="-1440"/>
        <w:rPr>
          <w:rFonts w:ascii="Times New Roman" w:hAnsi="Times New Roman" w:cs="Times New Roman"/>
          <w:color w:val="C0504D" w:themeColor="accent2"/>
        </w:rPr>
      </w:pPr>
    </w:p>
    <w:p w14:paraId="7D38609C" w14:textId="77777777" w:rsidR="00512ACB" w:rsidRDefault="00512ACB"/>
    <w:sectPr w:rsidR="00512ACB" w:rsidSect="00577EB4">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F9C64" w14:textId="77777777" w:rsidR="00C149C9" w:rsidRDefault="00C149C9" w:rsidP="00156DFB">
      <w:r>
        <w:separator/>
      </w:r>
    </w:p>
  </w:endnote>
  <w:endnote w:type="continuationSeparator" w:id="0">
    <w:p w14:paraId="20F458EA" w14:textId="77777777" w:rsidR="00C149C9" w:rsidRDefault="00C149C9" w:rsidP="0015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5165E" w14:textId="77777777" w:rsidR="00156DFB" w:rsidRDefault="00156D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762293"/>
      <w:docPartObj>
        <w:docPartGallery w:val="Page Numbers (Bottom of Page)"/>
        <w:docPartUnique/>
      </w:docPartObj>
    </w:sdtPr>
    <w:sdtEndPr>
      <w:rPr>
        <w:noProof/>
      </w:rPr>
    </w:sdtEndPr>
    <w:sdtContent>
      <w:p w14:paraId="2710B3D2" w14:textId="1B420B0F" w:rsidR="00156DFB" w:rsidRDefault="00156D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5F49E8" w14:textId="77777777" w:rsidR="00156DFB" w:rsidRDefault="00156D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F5739" w14:textId="77777777" w:rsidR="00156DFB" w:rsidRDefault="00156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6161C" w14:textId="77777777" w:rsidR="00C149C9" w:rsidRDefault="00C149C9" w:rsidP="00156DFB">
      <w:r>
        <w:separator/>
      </w:r>
    </w:p>
  </w:footnote>
  <w:footnote w:type="continuationSeparator" w:id="0">
    <w:p w14:paraId="1E60EE10" w14:textId="77777777" w:rsidR="00C149C9" w:rsidRDefault="00C149C9" w:rsidP="00156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C51A1" w14:textId="77777777" w:rsidR="00156DFB" w:rsidRDefault="00156D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5A2A4" w14:textId="77777777" w:rsidR="00156DFB" w:rsidRDefault="00156D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FE881" w14:textId="77777777" w:rsidR="00156DFB" w:rsidRDefault="00156D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BBC"/>
    <w:rsid w:val="00133C6D"/>
    <w:rsid w:val="00140623"/>
    <w:rsid w:val="00156DFB"/>
    <w:rsid w:val="001A382E"/>
    <w:rsid w:val="00221E35"/>
    <w:rsid w:val="003A2010"/>
    <w:rsid w:val="004221E0"/>
    <w:rsid w:val="00512ACB"/>
    <w:rsid w:val="00577EB4"/>
    <w:rsid w:val="005E5BBC"/>
    <w:rsid w:val="006B2EFC"/>
    <w:rsid w:val="006C34F8"/>
    <w:rsid w:val="00777085"/>
    <w:rsid w:val="00777B51"/>
    <w:rsid w:val="007F1FFC"/>
    <w:rsid w:val="00805883"/>
    <w:rsid w:val="00907DC5"/>
    <w:rsid w:val="0097677E"/>
    <w:rsid w:val="009E7FC9"/>
    <w:rsid w:val="00A10764"/>
    <w:rsid w:val="00A71B72"/>
    <w:rsid w:val="00B31C0F"/>
    <w:rsid w:val="00B64E69"/>
    <w:rsid w:val="00C149C9"/>
    <w:rsid w:val="00CB1C5B"/>
    <w:rsid w:val="00DF7989"/>
    <w:rsid w:val="00E25D94"/>
    <w:rsid w:val="00EF7C5F"/>
    <w:rsid w:val="00F82218"/>
    <w:rsid w:val="00FF7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BAA5E2"/>
  <w14:defaultImageDpi w14:val="300"/>
  <w15:docId w15:val="{2FA4B7A3-81CE-4C8D-99B6-88CCF0839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E5BBC"/>
  </w:style>
  <w:style w:type="character" w:customStyle="1" w:styleId="il">
    <w:name w:val="il"/>
    <w:basedOn w:val="DefaultParagraphFont"/>
    <w:rsid w:val="005E5BBC"/>
  </w:style>
  <w:style w:type="character" w:styleId="Hyperlink">
    <w:name w:val="Hyperlink"/>
    <w:basedOn w:val="DefaultParagraphFont"/>
    <w:uiPriority w:val="99"/>
    <w:semiHidden/>
    <w:unhideWhenUsed/>
    <w:rsid w:val="00512ACB"/>
    <w:rPr>
      <w:color w:val="0000FF"/>
      <w:u w:val="single"/>
    </w:rPr>
  </w:style>
  <w:style w:type="paragraph" w:styleId="Header">
    <w:name w:val="header"/>
    <w:basedOn w:val="Normal"/>
    <w:link w:val="HeaderChar"/>
    <w:uiPriority w:val="99"/>
    <w:unhideWhenUsed/>
    <w:rsid w:val="00156DFB"/>
    <w:pPr>
      <w:tabs>
        <w:tab w:val="center" w:pos="4680"/>
        <w:tab w:val="right" w:pos="9360"/>
      </w:tabs>
    </w:pPr>
  </w:style>
  <w:style w:type="character" w:customStyle="1" w:styleId="HeaderChar">
    <w:name w:val="Header Char"/>
    <w:basedOn w:val="DefaultParagraphFont"/>
    <w:link w:val="Header"/>
    <w:uiPriority w:val="99"/>
    <w:rsid w:val="00156DFB"/>
  </w:style>
  <w:style w:type="paragraph" w:styleId="Footer">
    <w:name w:val="footer"/>
    <w:basedOn w:val="Normal"/>
    <w:link w:val="FooterChar"/>
    <w:uiPriority w:val="99"/>
    <w:unhideWhenUsed/>
    <w:rsid w:val="00156DFB"/>
    <w:pPr>
      <w:tabs>
        <w:tab w:val="center" w:pos="4680"/>
        <w:tab w:val="right" w:pos="9360"/>
      </w:tabs>
    </w:pPr>
  </w:style>
  <w:style w:type="character" w:customStyle="1" w:styleId="FooterChar">
    <w:name w:val="Footer Char"/>
    <w:basedOn w:val="DefaultParagraphFont"/>
    <w:link w:val="Footer"/>
    <w:uiPriority w:val="99"/>
    <w:rsid w:val="00156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3433">
      <w:bodyDiv w:val="1"/>
      <w:marLeft w:val="0"/>
      <w:marRight w:val="0"/>
      <w:marTop w:val="0"/>
      <w:marBottom w:val="0"/>
      <w:divBdr>
        <w:top w:val="none" w:sz="0" w:space="0" w:color="auto"/>
        <w:left w:val="none" w:sz="0" w:space="0" w:color="auto"/>
        <w:bottom w:val="none" w:sz="0" w:space="0" w:color="auto"/>
        <w:right w:val="none" w:sz="0" w:space="0" w:color="auto"/>
      </w:divBdr>
    </w:div>
    <w:div w:id="253125017">
      <w:bodyDiv w:val="1"/>
      <w:marLeft w:val="0"/>
      <w:marRight w:val="0"/>
      <w:marTop w:val="0"/>
      <w:marBottom w:val="0"/>
      <w:divBdr>
        <w:top w:val="none" w:sz="0" w:space="0" w:color="auto"/>
        <w:left w:val="none" w:sz="0" w:space="0" w:color="auto"/>
        <w:bottom w:val="none" w:sz="0" w:space="0" w:color="auto"/>
        <w:right w:val="none" w:sz="0" w:space="0" w:color="auto"/>
      </w:divBdr>
    </w:div>
    <w:div w:id="1456019516">
      <w:bodyDiv w:val="1"/>
      <w:marLeft w:val="0"/>
      <w:marRight w:val="0"/>
      <w:marTop w:val="0"/>
      <w:marBottom w:val="0"/>
      <w:divBdr>
        <w:top w:val="none" w:sz="0" w:space="0" w:color="auto"/>
        <w:left w:val="none" w:sz="0" w:space="0" w:color="auto"/>
        <w:bottom w:val="none" w:sz="0" w:space="0" w:color="auto"/>
        <w:right w:val="none" w:sz="0" w:space="0" w:color="auto"/>
      </w:divBdr>
      <w:divsChild>
        <w:div w:id="429395748">
          <w:marLeft w:val="0"/>
          <w:marRight w:val="0"/>
          <w:marTop w:val="0"/>
          <w:marBottom w:val="0"/>
          <w:divBdr>
            <w:top w:val="none" w:sz="0" w:space="0" w:color="auto"/>
            <w:left w:val="none" w:sz="0" w:space="0" w:color="auto"/>
            <w:bottom w:val="none" w:sz="0" w:space="0" w:color="auto"/>
            <w:right w:val="none" w:sz="0" w:space="0" w:color="auto"/>
          </w:divBdr>
        </w:div>
      </w:divsChild>
    </w:div>
    <w:div w:id="1618487221">
      <w:bodyDiv w:val="1"/>
      <w:marLeft w:val="0"/>
      <w:marRight w:val="0"/>
      <w:marTop w:val="0"/>
      <w:marBottom w:val="0"/>
      <w:divBdr>
        <w:top w:val="none" w:sz="0" w:space="0" w:color="auto"/>
        <w:left w:val="none" w:sz="0" w:space="0" w:color="auto"/>
        <w:bottom w:val="none" w:sz="0" w:space="0" w:color="auto"/>
        <w:right w:val="none" w:sz="0" w:space="0" w:color="auto"/>
      </w:divBdr>
      <w:divsChild>
        <w:div w:id="579481413">
          <w:marLeft w:val="0"/>
          <w:marRight w:val="0"/>
          <w:marTop w:val="0"/>
          <w:marBottom w:val="0"/>
          <w:divBdr>
            <w:top w:val="none" w:sz="0" w:space="0" w:color="auto"/>
            <w:left w:val="none" w:sz="0" w:space="0" w:color="auto"/>
            <w:bottom w:val="none" w:sz="0" w:space="0" w:color="auto"/>
            <w:right w:val="none" w:sz="0" w:space="0" w:color="auto"/>
          </w:divBdr>
        </w:div>
        <w:div w:id="2003658024">
          <w:marLeft w:val="0"/>
          <w:marRight w:val="0"/>
          <w:marTop w:val="0"/>
          <w:marBottom w:val="0"/>
          <w:divBdr>
            <w:top w:val="none" w:sz="0" w:space="0" w:color="auto"/>
            <w:left w:val="none" w:sz="0" w:space="0" w:color="auto"/>
            <w:bottom w:val="none" w:sz="0" w:space="0" w:color="auto"/>
            <w:right w:val="none" w:sz="0" w:space="0" w:color="auto"/>
          </w:divBdr>
        </w:div>
        <w:div w:id="1742946768">
          <w:marLeft w:val="0"/>
          <w:marRight w:val="0"/>
          <w:marTop w:val="0"/>
          <w:marBottom w:val="0"/>
          <w:divBdr>
            <w:top w:val="none" w:sz="0" w:space="0" w:color="auto"/>
            <w:left w:val="none" w:sz="0" w:space="0" w:color="auto"/>
            <w:bottom w:val="none" w:sz="0" w:space="0" w:color="auto"/>
            <w:right w:val="none" w:sz="0" w:space="0" w:color="auto"/>
          </w:divBdr>
        </w:div>
        <w:div w:id="196603437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Hughes</dc:creator>
  <cp:keywords/>
  <dc:description/>
  <cp:lastModifiedBy>Margaret Smith</cp:lastModifiedBy>
  <cp:revision>3</cp:revision>
  <dcterms:created xsi:type="dcterms:W3CDTF">2022-04-11T00:37:00Z</dcterms:created>
  <dcterms:modified xsi:type="dcterms:W3CDTF">2022-04-11T00:37:00Z</dcterms:modified>
</cp:coreProperties>
</file>