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AC9D" w14:textId="77777777" w:rsidR="00C0102D" w:rsidRPr="0087564A" w:rsidRDefault="00C0102D" w:rsidP="00C0102D">
      <w:pPr>
        <w:rPr>
          <w:rFonts w:ascii="Times New Roman" w:hAnsi="Times New Roman" w:cs="Times New Roman"/>
        </w:rPr>
      </w:pPr>
      <w:r w:rsidRPr="0087564A">
        <w:rPr>
          <w:rFonts w:ascii="Times New Roman" w:hAnsi="Times New Roman" w:cs="Times New Roman"/>
        </w:rPr>
        <w:t>Described Differences for Meadowlark Subdivision Plat Amendment</w:t>
      </w:r>
    </w:p>
    <w:p w14:paraId="1041D8E1" w14:textId="77777777" w:rsidR="00C0102D" w:rsidRPr="0087564A" w:rsidRDefault="00C0102D" w:rsidP="00C0102D">
      <w:pPr>
        <w:rPr>
          <w:rFonts w:ascii="Times New Roman" w:hAnsi="Times New Roman" w:cs="Times New Roman"/>
        </w:rPr>
      </w:pPr>
      <w:r w:rsidRPr="0087564A">
        <w:rPr>
          <w:rFonts w:ascii="Times New Roman" w:hAnsi="Times New Roman" w:cs="Times New Roman"/>
        </w:rPr>
        <w:t>Dylan Rose Geerlings + Elena Hughes</w:t>
      </w:r>
    </w:p>
    <w:p w14:paraId="4929E90F" w14:textId="77777777" w:rsidR="00C0102D" w:rsidRPr="0087564A" w:rsidRDefault="00C0102D" w:rsidP="00C0102D">
      <w:pPr>
        <w:rPr>
          <w:rFonts w:ascii="Times New Roman" w:hAnsi="Times New Roman" w:cs="Times New Roman"/>
        </w:rPr>
      </w:pPr>
      <w:r w:rsidRPr="0087564A">
        <w:rPr>
          <w:rFonts w:ascii="Times New Roman" w:hAnsi="Times New Roman" w:cs="Times New Roman"/>
        </w:rPr>
        <w:t>03/27/2022</w:t>
      </w:r>
    </w:p>
    <w:p w14:paraId="67DEBC90" w14:textId="77777777" w:rsidR="00C0102D" w:rsidRPr="0087564A" w:rsidRDefault="00C0102D" w:rsidP="00C0102D">
      <w:pPr>
        <w:rPr>
          <w:rFonts w:ascii="Times New Roman" w:hAnsi="Times New Roman" w:cs="Times New Roman"/>
        </w:rPr>
      </w:pPr>
      <w:r w:rsidRPr="0087564A">
        <w:rPr>
          <w:rFonts w:ascii="Times New Roman" w:hAnsi="Times New Roman" w:cs="Times New Roman"/>
        </w:rPr>
        <w:t>Boulder Planning Commission</w:t>
      </w:r>
    </w:p>
    <w:p w14:paraId="66F4D187" w14:textId="77777777" w:rsidR="001E0D0C" w:rsidRPr="0087564A" w:rsidRDefault="001E0D0C" w:rsidP="001E0D0C">
      <w:pPr>
        <w:rPr>
          <w:rFonts w:ascii="Times New Roman" w:hAnsi="Times New Roman" w:cs="Times New Roman"/>
        </w:rPr>
      </w:pPr>
    </w:p>
    <w:p w14:paraId="5917137D" w14:textId="77777777" w:rsidR="0087564A" w:rsidRDefault="0087564A" w:rsidP="001E0D0C">
      <w:pPr>
        <w:rPr>
          <w:rFonts w:ascii="Times New Roman" w:hAnsi="Times New Roman" w:cs="Times New Roman"/>
        </w:rPr>
      </w:pPr>
      <w:r>
        <w:rPr>
          <w:rFonts w:ascii="Times New Roman" w:hAnsi="Times New Roman" w:cs="Times New Roman"/>
        </w:rPr>
        <w:t>Good evening,</w:t>
      </w:r>
    </w:p>
    <w:p w14:paraId="65538E61" w14:textId="77777777" w:rsidR="0087564A" w:rsidRDefault="0087564A" w:rsidP="001E0D0C">
      <w:pPr>
        <w:rPr>
          <w:rFonts w:ascii="Times New Roman" w:hAnsi="Times New Roman" w:cs="Times New Roman"/>
        </w:rPr>
      </w:pPr>
    </w:p>
    <w:p w14:paraId="518A15A0" w14:textId="7E06BA68" w:rsidR="00C0102D" w:rsidRPr="0087564A" w:rsidRDefault="0087564A" w:rsidP="001E0D0C">
      <w:pPr>
        <w:rPr>
          <w:rFonts w:ascii="Times New Roman" w:hAnsi="Times New Roman" w:cs="Times New Roman"/>
        </w:rPr>
      </w:pPr>
      <w:r>
        <w:rPr>
          <w:rFonts w:ascii="Times New Roman" w:hAnsi="Times New Roman" w:cs="Times New Roman"/>
        </w:rPr>
        <w:t xml:space="preserve">We </w:t>
      </w:r>
      <w:r w:rsidR="00C864AA">
        <w:rPr>
          <w:rFonts w:ascii="Times New Roman" w:hAnsi="Times New Roman" w:cs="Times New Roman"/>
        </w:rPr>
        <w:t>own lot 3 (of 3) in the Goldman Subdivision at the end of Lower Boulder Road. In agreement with the owners of lots 1 and 2, we are proposing</w:t>
      </w:r>
      <w:r>
        <w:rPr>
          <w:rFonts w:ascii="Times New Roman" w:hAnsi="Times New Roman" w:cs="Times New Roman"/>
        </w:rPr>
        <w:t xml:space="preserve"> several simple changes to the Goldman Subdivision Plat</w:t>
      </w:r>
      <w:r w:rsidR="00C864AA">
        <w:rPr>
          <w:rFonts w:ascii="Times New Roman" w:hAnsi="Times New Roman" w:cs="Times New Roman"/>
        </w:rPr>
        <w:t>.</w:t>
      </w:r>
      <w:r>
        <w:rPr>
          <w:rFonts w:ascii="Times New Roman" w:hAnsi="Times New Roman" w:cs="Times New Roman"/>
        </w:rPr>
        <w:t xml:space="preserve"> </w:t>
      </w:r>
      <w:r w:rsidR="001E0D0C" w:rsidRPr="0087564A">
        <w:rPr>
          <w:rFonts w:ascii="Times New Roman" w:hAnsi="Times New Roman" w:cs="Times New Roman"/>
        </w:rPr>
        <w:t xml:space="preserve">Per </w:t>
      </w:r>
      <w:r>
        <w:rPr>
          <w:rFonts w:ascii="Times New Roman" w:hAnsi="Times New Roman" w:cs="Times New Roman"/>
        </w:rPr>
        <w:t xml:space="preserve">Utah Municipal Code </w:t>
      </w:r>
      <w:r w:rsidR="001E0D0C" w:rsidRPr="0087564A">
        <w:rPr>
          <w:rFonts w:ascii="Times New Roman" w:hAnsi="Times New Roman" w:cs="Times New Roman"/>
        </w:rPr>
        <w:t>10-9a-608 Subdivision amendments</w:t>
      </w:r>
      <w:r>
        <w:rPr>
          <w:rFonts w:ascii="Times New Roman" w:hAnsi="Times New Roman" w:cs="Times New Roman"/>
        </w:rPr>
        <w:t>, the Planning Commission must sign off on changes to a subdivision plat</w:t>
      </w:r>
      <w:r w:rsidR="00C0102D" w:rsidRPr="0087564A">
        <w:rPr>
          <w:rFonts w:ascii="Times New Roman" w:hAnsi="Times New Roman" w:cs="Times New Roman"/>
        </w:rPr>
        <w:t>. This wi</w:t>
      </w:r>
      <w:r w:rsidRPr="0087564A">
        <w:rPr>
          <w:rFonts w:ascii="Times New Roman" w:hAnsi="Times New Roman" w:cs="Times New Roman"/>
        </w:rPr>
        <w:t xml:space="preserve">ll be a </w:t>
      </w:r>
      <w:r w:rsidR="00C864AA" w:rsidRPr="0087564A">
        <w:rPr>
          <w:rFonts w:ascii="Times New Roman" w:hAnsi="Times New Roman" w:cs="Times New Roman"/>
        </w:rPr>
        <w:t>two-step</w:t>
      </w:r>
      <w:r w:rsidRPr="0087564A">
        <w:rPr>
          <w:rFonts w:ascii="Times New Roman" w:hAnsi="Times New Roman" w:cs="Times New Roman"/>
        </w:rPr>
        <w:t xml:space="preserve"> process. Step one</w:t>
      </w:r>
      <w:r w:rsidR="00C0102D" w:rsidRPr="0087564A">
        <w:rPr>
          <w:rFonts w:ascii="Times New Roman" w:hAnsi="Times New Roman" w:cs="Times New Roman"/>
        </w:rPr>
        <w:t xml:space="preserve"> is a lot line adjustment, which doesn’t re</w:t>
      </w:r>
      <w:r w:rsidRPr="0087564A">
        <w:rPr>
          <w:rFonts w:ascii="Times New Roman" w:hAnsi="Times New Roman" w:cs="Times New Roman"/>
        </w:rPr>
        <w:t>quire public hearing, and step two</w:t>
      </w:r>
      <w:r w:rsidR="00C0102D" w:rsidRPr="0087564A">
        <w:rPr>
          <w:rFonts w:ascii="Times New Roman" w:hAnsi="Times New Roman" w:cs="Times New Roman"/>
        </w:rPr>
        <w:t xml:space="preserve"> </w:t>
      </w:r>
      <w:r w:rsidR="00C864AA">
        <w:rPr>
          <w:rFonts w:ascii="Times New Roman" w:hAnsi="Times New Roman" w:cs="Times New Roman"/>
        </w:rPr>
        <w:t>is</w:t>
      </w:r>
      <w:r w:rsidR="005052F7">
        <w:rPr>
          <w:rFonts w:ascii="Times New Roman" w:hAnsi="Times New Roman" w:cs="Times New Roman"/>
        </w:rPr>
        <w:t xml:space="preserve"> a p</w:t>
      </w:r>
      <w:r w:rsidR="00C0102D" w:rsidRPr="0087564A">
        <w:rPr>
          <w:rFonts w:ascii="Times New Roman" w:hAnsi="Times New Roman" w:cs="Times New Roman"/>
        </w:rPr>
        <w:t xml:space="preserve">lat name change, which does. </w:t>
      </w:r>
    </w:p>
    <w:p w14:paraId="396C74AA" w14:textId="77777777" w:rsidR="00C0102D" w:rsidRPr="0087564A" w:rsidRDefault="00C0102D" w:rsidP="001E0D0C">
      <w:pPr>
        <w:rPr>
          <w:rFonts w:ascii="Times New Roman" w:hAnsi="Times New Roman" w:cs="Times New Roman"/>
        </w:rPr>
      </w:pPr>
    </w:p>
    <w:p w14:paraId="10C479EC" w14:textId="632A1E17" w:rsidR="001E0D0C" w:rsidRPr="0087564A" w:rsidRDefault="0087564A" w:rsidP="001E0D0C">
      <w:pPr>
        <w:rPr>
          <w:rFonts w:ascii="Times New Roman" w:hAnsi="Times New Roman" w:cs="Times New Roman"/>
        </w:rPr>
      </w:pPr>
      <w:r w:rsidRPr="0087564A">
        <w:rPr>
          <w:rFonts w:ascii="Times New Roman" w:hAnsi="Times New Roman" w:cs="Times New Roman"/>
        </w:rPr>
        <w:t>Step one</w:t>
      </w:r>
      <w:r w:rsidR="00C0102D" w:rsidRPr="0087564A">
        <w:rPr>
          <w:rFonts w:ascii="Times New Roman" w:hAnsi="Times New Roman" w:cs="Times New Roman"/>
        </w:rPr>
        <w:t xml:space="preserve"> </w:t>
      </w:r>
      <w:r w:rsidR="001E0D0C" w:rsidRPr="0087564A">
        <w:rPr>
          <w:rFonts w:ascii="Times New Roman" w:hAnsi="Times New Roman" w:cs="Times New Roman"/>
        </w:rPr>
        <w:t>is a simple boundary adjustment between the three lots of what is now known as Goldman Subdivision. The purpose of this boundary adjustment is to bring lot 3 up to 10 acres, while lots 1 and 2 each remain over 10 acres as well. The attached revised plat for the subdivision was done by Rod Torgersen</w:t>
      </w:r>
      <w:r w:rsidR="005052F7">
        <w:rPr>
          <w:rFonts w:ascii="Times New Roman" w:hAnsi="Times New Roman" w:cs="Times New Roman"/>
        </w:rPr>
        <w:t>,</w:t>
      </w:r>
      <w:r w:rsidR="001E0D0C" w:rsidRPr="0087564A">
        <w:rPr>
          <w:rFonts w:ascii="Times New Roman" w:hAnsi="Times New Roman" w:cs="Times New Roman"/>
        </w:rPr>
        <w:t xml:space="preserve"> who surveyed the entire subdivision for us earlier this year. </w:t>
      </w:r>
    </w:p>
    <w:p w14:paraId="5C86163E" w14:textId="77777777" w:rsidR="001E0D0C" w:rsidRPr="0087564A" w:rsidRDefault="001E0D0C" w:rsidP="001E0D0C">
      <w:pPr>
        <w:rPr>
          <w:rFonts w:ascii="Times New Roman" w:hAnsi="Times New Roman" w:cs="Times New Roman"/>
        </w:rPr>
      </w:pPr>
    </w:p>
    <w:p w14:paraId="1F103B9E" w14:textId="77777777" w:rsidR="001E0D0C" w:rsidRPr="0087564A" w:rsidRDefault="001E0D0C" w:rsidP="001E0D0C">
      <w:pPr>
        <w:rPr>
          <w:rFonts w:ascii="Times New Roman" w:hAnsi="Times New Roman" w:cs="Times New Roman"/>
        </w:rPr>
      </w:pPr>
      <w:r w:rsidRPr="0087564A">
        <w:rPr>
          <w:rFonts w:ascii="Times New Roman" w:hAnsi="Times New Roman" w:cs="Times New Roman"/>
        </w:rPr>
        <w:t xml:space="preserve">Both lots 1 and 2 will move their line nominally east, by 11 feet. On the plat, you can see the original boundary as a dotted line, and just to the right of it you’ll find the adjusted boundary represented by a solid line. The adjustment lowers lots 1 and 2 by about a tenth of an acre, from 10.12 acres each to 10.02 acres each, bringing lot 3 up to 10.03 acres. </w:t>
      </w:r>
    </w:p>
    <w:p w14:paraId="4CCBCFE0" w14:textId="77777777" w:rsidR="001E0D0C" w:rsidRPr="0087564A" w:rsidRDefault="001E0D0C" w:rsidP="001E0D0C">
      <w:pPr>
        <w:rPr>
          <w:rFonts w:ascii="Times New Roman" w:hAnsi="Times New Roman" w:cs="Times New Roman"/>
        </w:rPr>
      </w:pPr>
    </w:p>
    <w:p w14:paraId="41F2960C" w14:textId="77777777" w:rsidR="001E0D0C" w:rsidRPr="0087564A" w:rsidRDefault="001E0D0C" w:rsidP="001E0D0C">
      <w:pPr>
        <w:rPr>
          <w:rFonts w:ascii="Times New Roman" w:hAnsi="Times New Roman" w:cs="Times New Roman"/>
        </w:rPr>
      </w:pPr>
      <w:r w:rsidRPr="0087564A">
        <w:rPr>
          <w:rFonts w:ascii="Times New Roman" w:hAnsi="Times New Roman" w:cs="Times New Roman"/>
        </w:rPr>
        <w:t xml:space="preserve">While we are adjusting the plat, we would like to also change the name of the easement that goes through the property from Goldman Circle to Meadowlark Lane. The name of the subdivision itself would also change from Goldman Subdivision to Meadowlark Subdivision. The owners of all three lots decided and agreed upon the name. The purpose of this is simply to have a name we are all </w:t>
      </w:r>
      <w:r w:rsidR="0087564A" w:rsidRPr="0087564A">
        <w:rPr>
          <w:rFonts w:ascii="Times New Roman" w:hAnsi="Times New Roman" w:cs="Times New Roman"/>
        </w:rPr>
        <w:t>fonder</w:t>
      </w:r>
      <w:r w:rsidRPr="0087564A">
        <w:rPr>
          <w:rFonts w:ascii="Times New Roman" w:hAnsi="Times New Roman" w:cs="Times New Roman"/>
        </w:rPr>
        <w:t xml:space="preserve"> of and better represents the place itself. We have spoken to the county recorder and the name does not already exist on any other plats, so there is no conflict there. Additionally, we will be adjusting the easement to reflect what is in actual use. The plat shows both the old easement and the updated one. This will abandon the previous easement and add a new one as shown on the plat.</w:t>
      </w:r>
    </w:p>
    <w:p w14:paraId="127323C0" w14:textId="77777777" w:rsidR="0087564A" w:rsidRPr="0087564A" w:rsidRDefault="0087564A" w:rsidP="001E0D0C">
      <w:pPr>
        <w:rPr>
          <w:rFonts w:ascii="Times New Roman" w:hAnsi="Times New Roman" w:cs="Times New Roman"/>
        </w:rPr>
      </w:pPr>
    </w:p>
    <w:p w14:paraId="662F4AF9" w14:textId="77777777" w:rsidR="00C864AA" w:rsidRPr="0087564A" w:rsidRDefault="0087564A" w:rsidP="00C864AA">
      <w:pPr>
        <w:rPr>
          <w:rFonts w:ascii="Times New Roman" w:hAnsi="Times New Roman" w:cs="Times New Roman"/>
        </w:rPr>
      </w:pPr>
      <w:r w:rsidRPr="0087564A">
        <w:rPr>
          <w:rFonts w:ascii="Times New Roman" w:hAnsi="Times New Roman" w:cs="Times New Roman"/>
        </w:rPr>
        <w:t xml:space="preserve">This 2nd step, described above, will require public hearing. </w:t>
      </w:r>
      <w:r w:rsidR="00C864AA" w:rsidRPr="0087564A">
        <w:rPr>
          <w:rFonts w:ascii="Times New Roman" w:hAnsi="Times New Roman" w:cs="Times New Roman"/>
        </w:rPr>
        <w:t>A copy of this letter and notice of appearance on this Planning Commission meeting were sent to each of the adjoining landowners:</w:t>
      </w:r>
    </w:p>
    <w:p w14:paraId="3F5C2493" w14:textId="77777777" w:rsidR="00C864AA" w:rsidRPr="0087564A" w:rsidRDefault="00C864AA" w:rsidP="00C864AA">
      <w:pPr>
        <w:rPr>
          <w:rFonts w:ascii="Times New Roman" w:hAnsi="Times New Roman" w:cs="Times New Roman"/>
        </w:rPr>
      </w:pPr>
    </w:p>
    <w:p w14:paraId="67AFD50C" w14:textId="61D1515D" w:rsidR="001E0D0C" w:rsidRPr="005052F7" w:rsidRDefault="00C864AA" w:rsidP="001E0D0C">
      <w:pPr>
        <w:rPr>
          <w:rFonts w:ascii="Times New Roman" w:eastAsia="Times New Roman" w:hAnsi="Times New Roman" w:cs="Times New Roman"/>
          <w:color w:val="222222"/>
        </w:rPr>
      </w:pPr>
      <w:r w:rsidRPr="0087564A">
        <w:rPr>
          <w:rFonts w:ascii="Times New Roman" w:eastAsia="Times New Roman" w:hAnsi="Times New Roman" w:cs="Times New Roman"/>
          <w:color w:val="222222"/>
        </w:rPr>
        <w:t xml:space="preserve">Matt Cochran and Constance Lynn, Elizabeth and Troy Julian, Jay and Susan Kelly, Annette Avery, Shawn Owen. </w:t>
      </w:r>
    </w:p>
    <w:p w14:paraId="5F8D2DB6" w14:textId="77777777" w:rsidR="0087564A" w:rsidRPr="0087564A" w:rsidRDefault="0087564A">
      <w:pPr>
        <w:rPr>
          <w:rFonts w:ascii="Times New Roman" w:hAnsi="Times New Roman" w:cs="Times New Roman"/>
        </w:rPr>
      </w:pPr>
    </w:p>
    <w:p w14:paraId="461F7EBA" w14:textId="77777777" w:rsidR="0087564A" w:rsidRPr="0087564A" w:rsidRDefault="0087564A">
      <w:pPr>
        <w:rPr>
          <w:rFonts w:ascii="Times New Roman" w:hAnsi="Times New Roman" w:cs="Times New Roman"/>
        </w:rPr>
      </w:pPr>
      <w:r w:rsidRPr="0087564A">
        <w:rPr>
          <w:rFonts w:ascii="Times New Roman" w:hAnsi="Times New Roman" w:cs="Times New Roman"/>
        </w:rPr>
        <w:t>Thank you,</w:t>
      </w:r>
    </w:p>
    <w:p w14:paraId="414D76B8" w14:textId="77777777" w:rsidR="0087564A" w:rsidRPr="0087564A" w:rsidRDefault="0087564A">
      <w:pPr>
        <w:rPr>
          <w:rFonts w:ascii="Times New Roman" w:hAnsi="Times New Roman" w:cs="Times New Roman"/>
        </w:rPr>
      </w:pPr>
      <w:r w:rsidRPr="0087564A">
        <w:rPr>
          <w:rFonts w:ascii="Times New Roman" w:hAnsi="Times New Roman" w:cs="Times New Roman"/>
        </w:rPr>
        <w:t xml:space="preserve">Dylan + Elena </w:t>
      </w:r>
    </w:p>
    <w:sectPr w:rsidR="0087564A" w:rsidRPr="0087564A" w:rsidSect="00577E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0C"/>
    <w:rsid w:val="001E0D0C"/>
    <w:rsid w:val="005052F7"/>
    <w:rsid w:val="00577EB4"/>
    <w:rsid w:val="0087564A"/>
    <w:rsid w:val="008A0272"/>
    <w:rsid w:val="00C0102D"/>
    <w:rsid w:val="00C864AA"/>
    <w:rsid w:val="00F0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D1FFF"/>
  <w14:defaultImageDpi w14:val="300"/>
  <w15:docId w15:val="{2FA4B7A3-81CE-4C8D-99B6-88CCF083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4979">
      <w:bodyDiv w:val="1"/>
      <w:marLeft w:val="0"/>
      <w:marRight w:val="0"/>
      <w:marTop w:val="0"/>
      <w:marBottom w:val="0"/>
      <w:divBdr>
        <w:top w:val="none" w:sz="0" w:space="0" w:color="auto"/>
        <w:left w:val="none" w:sz="0" w:space="0" w:color="auto"/>
        <w:bottom w:val="none" w:sz="0" w:space="0" w:color="auto"/>
        <w:right w:val="none" w:sz="0" w:space="0" w:color="auto"/>
      </w:divBdr>
      <w:divsChild>
        <w:div w:id="278150830">
          <w:marLeft w:val="0"/>
          <w:marRight w:val="0"/>
          <w:marTop w:val="0"/>
          <w:marBottom w:val="0"/>
          <w:divBdr>
            <w:top w:val="none" w:sz="0" w:space="0" w:color="auto"/>
            <w:left w:val="none" w:sz="0" w:space="0" w:color="auto"/>
            <w:bottom w:val="none" w:sz="0" w:space="0" w:color="auto"/>
            <w:right w:val="none" w:sz="0" w:space="0" w:color="auto"/>
          </w:divBdr>
        </w:div>
        <w:div w:id="1048840397">
          <w:marLeft w:val="0"/>
          <w:marRight w:val="0"/>
          <w:marTop w:val="0"/>
          <w:marBottom w:val="0"/>
          <w:divBdr>
            <w:top w:val="none" w:sz="0" w:space="0" w:color="auto"/>
            <w:left w:val="none" w:sz="0" w:space="0" w:color="auto"/>
            <w:bottom w:val="none" w:sz="0" w:space="0" w:color="auto"/>
            <w:right w:val="none" w:sz="0" w:space="0" w:color="auto"/>
          </w:divBdr>
        </w:div>
        <w:div w:id="882520715">
          <w:marLeft w:val="0"/>
          <w:marRight w:val="0"/>
          <w:marTop w:val="0"/>
          <w:marBottom w:val="0"/>
          <w:divBdr>
            <w:top w:val="none" w:sz="0" w:space="0" w:color="auto"/>
            <w:left w:val="none" w:sz="0" w:space="0" w:color="auto"/>
            <w:bottom w:val="none" w:sz="0" w:space="0" w:color="auto"/>
            <w:right w:val="none" w:sz="0" w:space="0" w:color="auto"/>
          </w:divBdr>
        </w:div>
        <w:div w:id="288442897">
          <w:marLeft w:val="0"/>
          <w:marRight w:val="0"/>
          <w:marTop w:val="0"/>
          <w:marBottom w:val="0"/>
          <w:divBdr>
            <w:top w:val="none" w:sz="0" w:space="0" w:color="auto"/>
            <w:left w:val="none" w:sz="0" w:space="0" w:color="auto"/>
            <w:bottom w:val="none" w:sz="0" w:space="0" w:color="auto"/>
            <w:right w:val="none" w:sz="0" w:space="0" w:color="auto"/>
          </w:divBdr>
        </w:div>
        <w:div w:id="471755182">
          <w:marLeft w:val="0"/>
          <w:marRight w:val="0"/>
          <w:marTop w:val="0"/>
          <w:marBottom w:val="0"/>
          <w:divBdr>
            <w:top w:val="none" w:sz="0" w:space="0" w:color="auto"/>
            <w:left w:val="none" w:sz="0" w:space="0" w:color="auto"/>
            <w:bottom w:val="none" w:sz="0" w:space="0" w:color="auto"/>
            <w:right w:val="none" w:sz="0" w:space="0" w:color="auto"/>
          </w:divBdr>
        </w:div>
        <w:div w:id="1858231044">
          <w:marLeft w:val="0"/>
          <w:marRight w:val="0"/>
          <w:marTop w:val="0"/>
          <w:marBottom w:val="0"/>
          <w:divBdr>
            <w:top w:val="none" w:sz="0" w:space="0" w:color="auto"/>
            <w:left w:val="none" w:sz="0" w:space="0" w:color="auto"/>
            <w:bottom w:val="none" w:sz="0" w:space="0" w:color="auto"/>
            <w:right w:val="none" w:sz="0" w:space="0" w:color="auto"/>
          </w:divBdr>
        </w:div>
        <w:div w:id="1267884272">
          <w:marLeft w:val="0"/>
          <w:marRight w:val="0"/>
          <w:marTop w:val="0"/>
          <w:marBottom w:val="0"/>
          <w:divBdr>
            <w:top w:val="none" w:sz="0" w:space="0" w:color="auto"/>
            <w:left w:val="none" w:sz="0" w:space="0" w:color="auto"/>
            <w:bottom w:val="none" w:sz="0" w:space="0" w:color="auto"/>
            <w:right w:val="none" w:sz="0" w:space="0" w:color="auto"/>
          </w:divBdr>
        </w:div>
        <w:div w:id="238682418">
          <w:marLeft w:val="0"/>
          <w:marRight w:val="0"/>
          <w:marTop w:val="0"/>
          <w:marBottom w:val="0"/>
          <w:divBdr>
            <w:top w:val="none" w:sz="0" w:space="0" w:color="auto"/>
            <w:left w:val="none" w:sz="0" w:space="0" w:color="auto"/>
            <w:bottom w:val="none" w:sz="0" w:space="0" w:color="auto"/>
            <w:right w:val="none" w:sz="0" w:space="0" w:color="auto"/>
          </w:divBdr>
        </w:div>
        <w:div w:id="1473864600">
          <w:marLeft w:val="0"/>
          <w:marRight w:val="0"/>
          <w:marTop w:val="0"/>
          <w:marBottom w:val="0"/>
          <w:divBdr>
            <w:top w:val="none" w:sz="0" w:space="0" w:color="auto"/>
            <w:left w:val="none" w:sz="0" w:space="0" w:color="auto"/>
            <w:bottom w:val="none" w:sz="0" w:space="0" w:color="auto"/>
            <w:right w:val="none" w:sz="0" w:space="0" w:color="auto"/>
          </w:divBdr>
        </w:div>
        <w:div w:id="1606304739">
          <w:marLeft w:val="0"/>
          <w:marRight w:val="0"/>
          <w:marTop w:val="0"/>
          <w:marBottom w:val="0"/>
          <w:divBdr>
            <w:top w:val="none" w:sz="0" w:space="0" w:color="auto"/>
            <w:left w:val="none" w:sz="0" w:space="0" w:color="auto"/>
            <w:bottom w:val="none" w:sz="0" w:space="0" w:color="auto"/>
            <w:right w:val="none" w:sz="0" w:space="0" w:color="auto"/>
          </w:divBdr>
        </w:div>
        <w:div w:id="1825781291">
          <w:marLeft w:val="0"/>
          <w:marRight w:val="0"/>
          <w:marTop w:val="0"/>
          <w:marBottom w:val="0"/>
          <w:divBdr>
            <w:top w:val="none" w:sz="0" w:space="0" w:color="auto"/>
            <w:left w:val="none" w:sz="0" w:space="0" w:color="auto"/>
            <w:bottom w:val="none" w:sz="0" w:space="0" w:color="auto"/>
            <w:right w:val="none" w:sz="0" w:space="0" w:color="auto"/>
          </w:divBdr>
        </w:div>
        <w:div w:id="575555452">
          <w:marLeft w:val="0"/>
          <w:marRight w:val="0"/>
          <w:marTop w:val="0"/>
          <w:marBottom w:val="0"/>
          <w:divBdr>
            <w:top w:val="none" w:sz="0" w:space="0" w:color="auto"/>
            <w:left w:val="none" w:sz="0" w:space="0" w:color="auto"/>
            <w:bottom w:val="none" w:sz="0" w:space="0" w:color="auto"/>
            <w:right w:val="none" w:sz="0" w:space="0" w:color="auto"/>
          </w:divBdr>
        </w:div>
        <w:div w:id="1846894917">
          <w:marLeft w:val="0"/>
          <w:marRight w:val="0"/>
          <w:marTop w:val="0"/>
          <w:marBottom w:val="0"/>
          <w:divBdr>
            <w:top w:val="none" w:sz="0" w:space="0" w:color="auto"/>
            <w:left w:val="none" w:sz="0" w:space="0" w:color="auto"/>
            <w:bottom w:val="none" w:sz="0" w:space="0" w:color="auto"/>
            <w:right w:val="none" w:sz="0" w:space="0" w:color="auto"/>
          </w:divBdr>
        </w:div>
        <w:div w:id="766733922">
          <w:marLeft w:val="0"/>
          <w:marRight w:val="0"/>
          <w:marTop w:val="0"/>
          <w:marBottom w:val="0"/>
          <w:divBdr>
            <w:top w:val="none" w:sz="0" w:space="0" w:color="auto"/>
            <w:left w:val="none" w:sz="0" w:space="0" w:color="auto"/>
            <w:bottom w:val="none" w:sz="0" w:space="0" w:color="auto"/>
            <w:right w:val="none" w:sz="0" w:space="0" w:color="auto"/>
          </w:divBdr>
        </w:div>
        <w:div w:id="1329678759">
          <w:marLeft w:val="0"/>
          <w:marRight w:val="0"/>
          <w:marTop w:val="0"/>
          <w:marBottom w:val="0"/>
          <w:divBdr>
            <w:top w:val="none" w:sz="0" w:space="0" w:color="auto"/>
            <w:left w:val="none" w:sz="0" w:space="0" w:color="auto"/>
            <w:bottom w:val="none" w:sz="0" w:space="0" w:color="auto"/>
            <w:right w:val="none" w:sz="0" w:space="0" w:color="auto"/>
          </w:divBdr>
        </w:div>
        <w:div w:id="523322496">
          <w:marLeft w:val="0"/>
          <w:marRight w:val="0"/>
          <w:marTop w:val="0"/>
          <w:marBottom w:val="0"/>
          <w:divBdr>
            <w:top w:val="none" w:sz="0" w:space="0" w:color="auto"/>
            <w:left w:val="none" w:sz="0" w:space="0" w:color="auto"/>
            <w:bottom w:val="none" w:sz="0" w:space="0" w:color="auto"/>
            <w:right w:val="none" w:sz="0" w:space="0" w:color="auto"/>
          </w:divBdr>
        </w:div>
        <w:div w:id="1991669333">
          <w:marLeft w:val="0"/>
          <w:marRight w:val="0"/>
          <w:marTop w:val="0"/>
          <w:marBottom w:val="0"/>
          <w:divBdr>
            <w:top w:val="none" w:sz="0" w:space="0" w:color="auto"/>
            <w:left w:val="none" w:sz="0" w:space="0" w:color="auto"/>
            <w:bottom w:val="none" w:sz="0" w:space="0" w:color="auto"/>
            <w:right w:val="none" w:sz="0" w:space="0" w:color="auto"/>
          </w:divBdr>
        </w:div>
        <w:div w:id="887914344">
          <w:marLeft w:val="0"/>
          <w:marRight w:val="0"/>
          <w:marTop w:val="0"/>
          <w:marBottom w:val="0"/>
          <w:divBdr>
            <w:top w:val="none" w:sz="0" w:space="0" w:color="auto"/>
            <w:left w:val="none" w:sz="0" w:space="0" w:color="auto"/>
            <w:bottom w:val="none" w:sz="0" w:space="0" w:color="auto"/>
            <w:right w:val="none" w:sz="0" w:space="0" w:color="auto"/>
          </w:divBdr>
        </w:div>
        <w:div w:id="18004204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Hughes</dc:creator>
  <cp:keywords/>
  <dc:description/>
  <cp:lastModifiedBy>Margaret Smith</cp:lastModifiedBy>
  <cp:revision>2</cp:revision>
  <dcterms:created xsi:type="dcterms:W3CDTF">2022-04-11T00:33:00Z</dcterms:created>
  <dcterms:modified xsi:type="dcterms:W3CDTF">2022-04-11T00:33:00Z</dcterms:modified>
</cp:coreProperties>
</file>