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237D" w14:textId="77777777" w:rsidR="00364BA9" w:rsidRPr="00364BA9" w:rsidRDefault="00364BA9" w:rsidP="00364BA9">
      <w:pPr>
        <w:pStyle w:val="Heading1"/>
        <w:tabs>
          <w:tab w:val="left" w:pos="3577"/>
        </w:tabs>
        <w:spacing w:before="23"/>
        <w:ind w:left="210"/>
        <w:rPr>
          <w:rFonts w:asciiTheme="minorHAnsi" w:hAnsiTheme="minorHAnsi" w:cstheme="minorHAnsi"/>
          <w:i/>
          <w:iCs/>
        </w:rPr>
      </w:pPr>
      <w:r w:rsidRPr="00C8154A">
        <w:rPr>
          <w:rFonts w:asciiTheme="minorHAnsi" w:hAnsiTheme="minorHAnsi" w:cstheme="minorHAnsi"/>
          <w:i/>
          <w:iCs/>
          <w:highlight w:val="yellow"/>
        </w:rPr>
        <w:t>DRAFT 030324</w:t>
      </w:r>
    </w:p>
    <w:p w14:paraId="0BA160F8" w14:textId="6A064165" w:rsidR="00BC58AC" w:rsidRPr="00D2272A" w:rsidRDefault="00000000">
      <w:pPr>
        <w:pStyle w:val="Heading1"/>
        <w:tabs>
          <w:tab w:val="left" w:pos="3577"/>
        </w:tabs>
        <w:spacing w:before="23"/>
        <w:ind w:left="210"/>
        <w:jc w:val="center"/>
        <w:rPr>
          <w:rFonts w:asciiTheme="minorHAnsi" w:hAnsiTheme="minorHAnsi" w:cstheme="minorHAnsi"/>
          <w:b w:val="0"/>
        </w:rPr>
      </w:pPr>
      <w:r w:rsidRPr="00D2272A">
        <w:rPr>
          <w:rFonts w:asciiTheme="minorHAnsi" w:hAnsiTheme="minorHAnsi" w:cstheme="minorHAnsi"/>
        </w:rPr>
        <w:t>ORDINANCE 2024-</w:t>
      </w:r>
      <w:r w:rsidRPr="00D2272A">
        <w:rPr>
          <w:rFonts w:asciiTheme="minorHAnsi" w:hAnsiTheme="minorHAnsi" w:cstheme="minorHAnsi"/>
          <w:spacing w:val="-10"/>
        </w:rPr>
        <w:t>A</w:t>
      </w:r>
      <w:r w:rsidRPr="00D2272A">
        <w:rPr>
          <w:rFonts w:asciiTheme="minorHAnsi" w:hAnsiTheme="minorHAnsi" w:cstheme="minorHAnsi"/>
          <w:b w:val="0"/>
          <w:u w:val="single"/>
        </w:rPr>
        <w:tab/>
      </w:r>
    </w:p>
    <w:p w14:paraId="479CC77B" w14:textId="77777777" w:rsidR="00BC58AC" w:rsidRPr="00D2272A" w:rsidRDefault="00000000">
      <w:pPr>
        <w:pStyle w:val="Heading1"/>
        <w:spacing w:before="202"/>
        <w:ind w:left="576"/>
        <w:rPr>
          <w:rFonts w:asciiTheme="minorHAnsi" w:hAnsiTheme="minorHAnsi" w:cstheme="minorHAnsi"/>
        </w:rPr>
      </w:pPr>
      <w:r w:rsidRPr="00D2272A">
        <w:rPr>
          <w:rFonts w:asciiTheme="minorHAnsi" w:hAnsiTheme="minorHAnsi" w:cstheme="minorHAnsi"/>
        </w:rPr>
        <w:t xml:space="preserve">AN ORDINANCE UPDATING THE REGULATION OF RECREATIONAL </w:t>
      </w:r>
      <w:r w:rsidRPr="00D2272A">
        <w:rPr>
          <w:rFonts w:asciiTheme="minorHAnsi" w:hAnsiTheme="minorHAnsi" w:cstheme="minorHAnsi"/>
          <w:spacing w:val="-2"/>
        </w:rPr>
        <w:t>VEHICLES</w:t>
      </w:r>
    </w:p>
    <w:p w14:paraId="649D8A74" w14:textId="607435BE" w:rsidR="00BC58AC" w:rsidRPr="00D2272A" w:rsidRDefault="00000000">
      <w:pPr>
        <w:spacing w:before="206" w:line="278" w:lineRule="auto"/>
        <w:ind w:left="320"/>
        <w:rPr>
          <w:rFonts w:asciiTheme="minorHAnsi" w:hAnsiTheme="minorHAnsi" w:cstheme="minorHAnsi"/>
          <w:b/>
          <w:sz w:val="24"/>
          <w:szCs w:val="24"/>
        </w:rPr>
      </w:pPr>
      <w:r w:rsidRPr="00D2272A">
        <w:rPr>
          <w:rFonts w:asciiTheme="minorHAnsi" w:hAnsiTheme="minorHAnsi" w:cstheme="minorHAnsi"/>
          <w:b/>
          <w:sz w:val="24"/>
          <w:szCs w:val="24"/>
        </w:rPr>
        <w:t>WHEREAS</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Boulder</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is</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experiencing</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a</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shortage</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of</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permanent</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housing</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due</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to</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high</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land</w:t>
      </w:r>
      <w:r w:rsidRPr="00D2272A">
        <w:rPr>
          <w:rFonts w:asciiTheme="minorHAnsi" w:hAnsiTheme="minorHAnsi" w:cstheme="minorHAnsi"/>
          <w:b/>
          <w:spacing w:val="-3"/>
          <w:sz w:val="24"/>
          <w:szCs w:val="24"/>
        </w:rPr>
        <w:t xml:space="preserve"> </w:t>
      </w:r>
      <w:r w:rsidRPr="00D2272A">
        <w:rPr>
          <w:rFonts w:asciiTheme="minorHAnsi" w:hAnsiTheme="minorHAnsi" w:cstheme="minorHAnsi"/>
          <w:b/>
          <w:sz w:val="24"/>
          <w:szCs w:val="24"/>
        </w:rPr>
        <w:t>and construction costs; and</w:t>
      </w:r>
    </w:p>
    <w:p w14:paraId="0AD57D01" w14:textId="653E9C8D" w:rsidR="00BC58AC" w:rsidRPr="00D2272A" w:rsidRDefault="00000000">
      <w:pPr>
        <w:spacing w:before="158" w:line="278" w:lineRule="auto"/>
        <w:ind w:left="320" w:right="58"/>
        <w:rPr>
          <w:rFonts w:asciiTheme="minorHAnsi" w:hAnsiTheme="minorHAnsi" w:cstheme="minorHAnsi"/>
          <w:b/>
          <w:sz w:val="24"/>
          <w:szCs w:val="24"/>
        </w:rPr>
      </w:pPr>
      <w:r w:rsidRPr="00D2272A">
        <w:rPr>
          <w:rFonts w:asciiTheme="minorHAnsi" w:hAnsiTheme="minorHAnsi" w:cstheme="minorHAnsi"/>
          <w:b/>
          <w:sz w:val="24"/>
          <w:szCs w:val="24"/>
        </w:rPr>
        <w:t>WHEREAS many current and prospective residents, including employees or potential employees</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of</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local</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businesses,</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teachers,</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and</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emergency</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first</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responders</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are</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unable</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to</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find housing that is economically attainable at local wages; and</w:t>
      </w:r>
    </w:p>
    <w:p w14:paraId="3B294251" w14:textId="2E08C7F5" w:rsidR="00BC58AC" w:rsidRPr="00D2272A" w:rsidRDefault="00000000">
      <w:pPr>
        <w:spacing w:before="157" w:line="278" w:lineRule="auto"/>
        <w:ind w:left="320"/>
        <w:rPr>
          <w:rFonts w:asciiTheme="minorHAnsi" w:hAnsiTheme="minorHAnsi" w:cstheme="minorHAnsi"/>
          <w:b/>
          <w:sz w:val="24"/>
          <w:szCs w:val="24"/>
        </w:rPr>
      </w:pPr>
      <w:r w:rsidRPr="00D2272A">
        <w:rPr>
          <w:rFonts w:asciiTheme="minorHAnsi" w:hAnsiTheme="minorHAnsi" w:cstheme="minorHAnsi"/>
          <w:b/>
          <w:sz w:val="24"/>
          <w:szCs w:val="24"/>
        </w:rPr>
        <w:t>WHEREAS</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recreational</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vehicles</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can</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be</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used</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to</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provide</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temporary,</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seasonal,</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or</w:t>
      </w:r>
      <w:r w:rsidRPr="00D2272A">
        <w:rPr>
          <w:rFonts w:asciiTheme="minorHAnsi" w:hAnsiTheme="minorHAnsi" w:cstheme="minorHAnsi"/>
          <w:b/>
          <w:spacing w:val="-4"/>
          <w:sz w:val="24"/>
          <w:szCs w:val="24"/>
        </w:rPr>
        <w:t xml:space="preserve"> </w:t>
      </w:r>
      <w:r w:rsidRPr="00D2272A">
        <w:rPr>
          <w:rFonts w:asciiTheme="minorHAnsi" w:hAnsiTheme="minorHAnsi" w:cstheme="minorHAnsi"/>
          <w:b/>
          <w:sz w:val="24"/>
          <w:szCs w:val="24"/>
        </w:rPr>
        <w:t xml:space="preserve">transitional </w:t>
      </w:r>
      <w:proofErr w:type="gramStart"/>
      <w:r w:rsidRPr="00D2272A">
        <w:rPr>
          <w:rFonts w:asciiTheme="minorHAnsi" w:hAnsiTheme="minorHAnsi" w:cstheme="minorHAnsi"/>
          <w:b/>
          <w:sz w:val="24"/>
          <w:szCs w:val="24"/>
        </w:rPr>
        <w:t>housing;</w:t>
      </w:r>
      <w:proofErr w:type="gramEnd"/>
      <w:r w:rsidRPr="00D2272A">
        <w:rPr>
          <w:rFonts w:asciiTheme="minorHAnsi" w:hAnsiTheme="minorHAnsi" w:cstheme="minorHAnsi"/>
          <w:b/>
          <w:sz w:val="24"/>
          <w:szCs w:val="24"/>
        </w:rPr>
        <w:t xml:space="preserve"> </w:t>
      </w:r>
    </w:p>
    <w:p w14:paraId="46E27DA4" w14:textId="2B804AAC" w:rsidR="00BC58AC" w:rsidRPr="00D2272A" w:rsidRDefault="00000000">
      <w:pPr>
        <w:pStyle w:val="Heading1"/>
        <w:spacing w:before="157" w:line="278" w:lineRule="auto"/>
        <w:ind w:left="320" w:right="58"/>
        <w:rPr>
          <w:rFonts w:asciiTheme="minorHAnsi" w:hAnsiTheme="minorHAnsi" w:cstheme="minorHAnsi"/>
        </w:rPr>
      </w:pPr>
      <w:r w:rsidRPr="00D2272A">
        <w:rPr>
          <w:rFonts w:asciiTheme="minorHAnsi" w:hAnsiTheme="minorHAnsi" w:cstheme="minorHAnsi"/>
        </w:rPr>
        <w:t>NOW</w:t>
      </w:r>
      <w:r w:rsidRPr="00D2272A">
        <w:rPr>
          <w:rFonts w:asciiTheme="minorHAnsi" w:hAnsiTheme="minorHAnsi" w:cstheme="minorHAnsi"/>
          <w:spacing w:val="36"/>
        </w:rPr>
        <w:t xml:space="preserve"> </w:t>
      </w:r>
      <w:r w:rsidRPr="00D2272A">
        <w:rPr>
          <w:rFonts w:asciiTheme="minorHAnsi" w:hAnsiTheme="minorHAnsi" w:cstheme="minorHAnsi"/>
        </w:rPr>
        <w:t>BE</w:t>
      </w:r>
      <w:r w:rsidRPr="00D2272A">
        <w:rPr>
          <w:rFonts w:asciiTheme="minorHAnsi" w:hAnsiTheme="minorHAnsi" w:cstheme="minorHAnsi"/>
          <w:spacing w:val="36"/>
        </w:rPr>
        <w:t xml:space="preserve"> </w:t>
      </w:r>
      <w:r w:rsidRPr="00D2272A">
        <w:rPr>
          <w:rFonts w:asciiTheme="minorHAnsi" w:hAnsiTheme="minorHAnsi" w:cstheme="minorHAnsi"/>
        </w:rPr>
        <w:t>IT</w:t>
      </w:r>
      <w:r w:rsidRPr="00D2272A">
        <w:rPr>
          <w:rFonts w:asciiTheme="minorHAnsi" w:hAnsiTheme="minorHAnsi" w:cstheme="minorHAnsi"/>
          <w:spacing w:val="36"/>
        </w:rPr>
        <w:t xml:space="preserve"> </w:t>
      </w:r>
      <w:r w:rsidRPr="00D2272A">
        <w:rPr>
          <w:rFonts w:asciiTheme="minorHAnsi" w:hAnsiTheme="minorHAnsi" w:cstheme="minorHAnsi"/>
        </w:rPr>
        <w:t>ORDAINED</w:t>
      </w:r>
      <w:r w:rsidRPr="00D2272A">
        <w:rPr>
          <w:rFonts w:asciiTheme="minorHAnsi" w:hAnsiTheme="minorHAnsi" w:cstheme="minorHAnsi"/>
          <w:spacing w:val="36"/>
        </w:rPr>
        <w:t xml:space="preserve"> </w:t>
      </w:r>
      <w:r w:rsidRPr="00D2272A">
        <w:rPr>
          <w:rFonts w:asciiTheme="minorHAnsi" w:hAnsiTheme="minorHAnsi" w:cstheme="minorHAnsi"/>
        </w:rPr>
        <w:t>BY</w:t>
      </w:r>
      <w:r w:rsidRPr="00D2272A">
        <w:rPr>
          <w:rFonts w:asciiTheme="minorHAnsi" w:hAnsiTheme="minorHAnsi" w:cstheme="minorHAnsi"/>
          <w:spacing w:val="36"/>
        </w:rPr>
        <w:t xml:space="preserve"> </w:t>
      </w:r>
      <w:r w:rsidRPr="00D2272A">
        <w:rPr>
          <w:rFonts w:asciiTheme="minorHAnsi" w:hAnsiTheme="minorHAnsi" w:cstheme="minorHAnsi"/>
        </w:rPr>
        <w:t>TOWN</w:t>
      </w:r>
      <w:r w:rsidRPr="00D2272A">
        <w:rPr>
          <w:rFonts w:asciiTheme="minorHAnsi" w:hAnsiTheme="minorHAnsi" w:cstheme="minorHAnsi"/>
          <w:spacing w:val="36"/>
        </w:rPr>
        <w:t xml:space="preserve"> </w:t>
      </w:r>
      <w:r w:rsidRPr="00D2272A">
        <w:rPr>
          <w:rFonts w:asciiTheme="minorHAnsi" w:hAnsiTheme="minorHAnsi" w:cstheme="minorHAnsi"/>
        </w:rPr>
        <w:t>COUNCIL</w:t>
      </w:r>
      <w:r w:rsidRPr="00D2272A">
        <w:rPr>
          <w:rFonts w:asciiTheme="minorHAnsi" w:hAnsiTheme="minorHAnsi" w:cstheme="minorHAnsi"/>
          <w:spacing w:val="36"/>
        </w:rPr>
        <w:t xml:space="preserve"> </w:t>
      </w:r>
      <w:r w:rsidRPr="00D2272A">
        <w:rPr>
          <w:rFonts w:asciiTheme="minorHAnsi" w:hAnsiTheme="minorHAnsi" w:cstheme="minorHAnsi"/>
        </w:rPr>
        <w:t>THAT</w:t>
      </w:r>
      <w:r w:rsidRPr="00D2272A">
        <w:rPr>
          <w:rFonts w:asciiTheme="minorHAnsi" w:hAnsiTheme="minorHAnsi" w:cstheme="minorHAnsi"/>
          <w:spacing w:val="36"/>
        </w:rPr>
        <w:t xml:space="preserve"> </w:t>
      </w:r>
      <w:r w:rsidRPr="00D2272A">
        <w:rPr>
          <w:rFonts w:asciiTheme="minorHAnsi" w:hAnsiTheme="minorHAnsi" w:cstheme="minorHAnsi"/>
        </w:rPr>
        <w:t>THE</w:t>
      </w:r>
      <w:r w:rsidRPr="00D2272A">
        <w:rPr>
          <w:rFonts w:asciiTheme="minorHAnsi" w:hAnsiTheme="minorHAnsi" w:cstheme="minorHAnsi"/>
          <w:spacing w:val="40"/>
        </w:rPr>
        <w:t xml:space="preserve"> </w:t>
      </w:r>
      <w:r w:rsidRPr="00D2272A">
        <w:rPr>
          <w:rFonts w:asciiTheme="minorHAnsi" w:hAnsiTheme="minorHAnsi" w:cstheme="minorHAnsi"/>
        </w:rPr>
        <w:t>BOULDER</w:t>
      </w:r>
      <w:r w:rsidRPr="00D2272A">
        <w:rPr>
          <w:rFonts w:asciiTheme="minorHAnsi" w:hAnsiTheme="minorHAnsi" w:cstheme="minorHAnsi"/>
          <w:spacing w:val="-2"/>
        </w:rPr>
        <w:t xml:space="preserve"> </w:t>
      </w:r>
      <w:r w:rsidRPr="00D2272A">
        <w:rPr>
          <w:rFonts w:asciiTheme="minorHAnsi" w:hAnsiTheme="minorHAnsi" w:cstheme="minorHAnsi"/>
        </w:rPr>
        <w:t>TOWN</w:t>
      </w:r>
      <w:r w:rsidRPr="00D2272A">
        <w:rPr>
          <w:rFonts w:asciiTheme="minorHAnsi" w:hAnsiTheme="minorHAnsi" w:cstheme="minorHAnsi"/>
          <w:spacing w:val="-2"/>
        </w:rPr>
        <w:t xml:space="preserve"> </w:t>
      </w:r>
      <w:r w:rsidRPr="00D2272A">
        <w:rPr>
          <w:rFonts w:asciiTheme="minorHAnsi" w:hAnsiTheme="minorHAnsi" w:cstheme="minorHAnsi"/>
        </w:rPr>
        <w:t>CODE</w:t>
      </w:r>
      <w:r w:rsidRPr="00D2272A">
        <w:rPr>
          <w:rFonts w:asciiTheme="minorHAnsi" w:hAnsiTheme="minorHAnsi" w:cstheme="minorHAnsi"/>
          <w:spacing w:val="-2"/>
        </w:rPr>
        <w:t xml:space="preserve"> </w:t>
      </w:r>
      <w:r w:rsidRPr="00D2272A">
        <w:rPr>
          <w:rFonts w:asciiTheme="minorHAnsi" w:hAnsiTheme="minorHAnsi" w:cstheme="minorHAnsi"/>
        </w:rPr>
        <w:t>OF ORDINANCES BE AMENDED AS FOLLOWS:</w:t>
      </w:r>
    </w:p>
    <w:p w14:paraId="79FAE5B3" w14:textId="77777777" w:rsidR="00BC58AC" w:rsidRPr="00D2272A" w:rsidRDefault="00000000">
      <w:pPr>
        <w:spacing w:before="158"/>
        <w:ind w:left="320"/>
        <w:rPr>
          <w:rFonts w:asciiTheme="minorHAnsi" w:hAnsiTheme="minorHAnsi" w:cstheme="minorHAnsi"/>
          <w:b/>
          <w:sz w:val="24"/>
          <w:szCs w:val="24"/>
        </w:rPr>
      </w:pPr>
      <w:r w:rsidRPr="00D2272A">
        <w:rPr>
          <w:rFonts w:asciiTheme="minorHAnsi" w:hAnsiTheme="minorHAnsi" w:cstheme="minorHAnsi"/>
          <w:b/>
          <w:sz w:val="24"/>
          <w:szCs w:val="24"/>
        </w:rPr>
        <w:t xml:space="preserve">Amend §153.117, the Table of Uses as </w:t>
      </w:r>
      <w:r w:rsidRPr="00D2272A">
        <w:rPr>
          <w:rFonts w:asciiTheme="minorHAnsi" w:hAnsiTheme="minorHAnsi" w:cstheme="minorHAnsi"/>
          <w:b/>
          <w:spacing w:val="-2"/>
          <w:sz w:val="24"/>
          <w:szCs w:val="24"/>
        </w:rPr>
        <w:t>follows:</w:t>
      </w:r>
    </w:p>
    <w:p w14:paraId="0B3BEA24" w14:textId="77777777" w:rsidR="00364BA9" w:rsidRDefault="00000000" w:rsidP="00364BA9">
      <w:pPr>
        <w:pStyle w:val="BodyText"/>
        <w:numPr>
          <w:ilvl w:val="0"/>
          <w:numId w:val="6"/>
        </w:numPr>
        <w:spacing w:before="205" w:line="278" w:lineRule="auto"/>
        <w:rPr>
          <w:rFonts w:asciiTheme="minorHAnsi" w:hAnsiTheme="minorHAnsi" w:cstheme="minorHAnsi"/>
        </w:rPr>
      </w:pPr>
      <w:r w:rsidRPr="00D2272A">
        <w:rPr>
          <w:rFonts w:asciiTheme="minorHAnsi" w:hAnsiTheme="minorHAnsi" w:cstheme="minorHAnsi"/>
        </w:rPr>
        <w:t>First</w:t>
      </w:r>
      <w:r w:rsidRPr="00D2272A">
        <w:rPr>
          <w:rFonts w:asciiTheme="minorHAnsi" w:hAnsiTheme="minorHAnsi" w:cstheme="minorHAnsi"/>
          <w:spacing w:val="-4"/>
        </w:rPr>
        <w:t xml:space="preserve"> </w:t>
      </w:r>
      <w:r w:rsidRPr="00D2272A">
        <w:rPr>
          <w:rFonts w:asciiTheme="minorHAnsi" w:hAnsiTheme="minorHAnsi" w:cstheme="minorHAnsi"/>
        </w:rPr>
        <w:t>Row</w:t>
      </w:r>
      <w:r w:rsidRPr="00D2272A">
        <w:rPr>
          <w:rFonts w:asciiTheme="minorHAnsi" w:hAnsiTheme="minorHAnsi" w:cstheme="minorHAnsi"/>
          <w:spacing w:val="-4"/>
        </w:rPr>
        <w:t xml:space="preserve"> </w:t>
      </w:r>
      <w:r w:rsidRPr="00D2272A">
        <w:rPr>
          <w:rFonts w:asciiTheme="minorHAnsi" w:hAnsiTheme="minorHAnsi" w:cstheme="minorHAnsi"/>
        </w:rPr>
        <w:t>“Accessory</w:t>
      </w:r>
      <w:r w:rsidRPr="00D2272A">
        <w:rPr>
          <w:rFonts w:asciiTheme="minorHAnsi" w:hAnsiTheme="minorHAnsi" w:cstheme="minorHAnsi"/>
          <w:spacing w:val="-4"/>
        </w:rPr>
        <w:t xml:space="preserve"> </w:t>
      </w:r>
      <w:r w:rsidRPr="00D2272A">
        <w:rPr>
          <w:rFonts w:asciiTheme="minorHAnsi" w:hAnsiTheme="minorHAnsi" w:cstheme="minorHAnsi"/>
        </w:rPr>
        <w:t>dwelling,</w:t>
      </w:r>
      <w:r w:rsidRPr="00D2272A">
        <w:rPr>
          <w:rFonts w:asciiTheme="minorHAnsi" w:hAnsiTheme="minorHAnsi" w:cstheme="minorHAnsi"/>
          <w:spacing w:val="-4"/>
        </w:rPr>
        <w:t xml:space="preserve"> </w:t>
      </w:r>
      <w:r w:rsidRPr="00D2272A">
        <w:rPr>
          <w:rFonts w:asciiTheme="minorHAnsi" w:hAnsiTheme="minorHAnsi" w:cstheme="minorHAnsi"/>
        </w:rPr>
        <w:t>unit</w:t>
      </w:r>
      <w:r w:rsidRPr="00D2272A">
        <w:rPr>
          <w:rFonts w:asciiTheme="minorHAnsi" w:hAnsiTheme="minorHAnsi" w:cstheme="minorHAnsi"/>
          <w:spacing w:val="-4"/>
        </w:rPr>
        <w:t xml:space="preserve"> </w:t>
      </w:r>
      <w:r w:rsidRPr="00D2272A">
        <w:rPr>
          <w:rFonts w:asciiTheme="minorHAnsi" w:hAnsiTheme="minorHAnsi" w:cstheme="minorHAnsi"/>
        </w:rPr>
        <w:t>commercial”;</w:t>
      </w:r>
      <w:r w:rsidRPr="00D2272A">
        <w:rPr>
          <w:rFonts w:asciiTheme="minorHAnsi" w:hAnsiTheme="minorHAnsi" w:cstheme="minorHAnsi"/>
          <w:spacing w:val="-4"/>
        </w:rPr>
        <w:t xml:space="preserve"> </w:t>
      </w:r>
      <w:r w:rsidRPr="00D2272A">
        <w:rPr>
          <w:rFonts w:asciiTheme="minorHAnsi" w:hAnsiTheme="minorHAnsi" w:cstheme="minorHAnsi"/>
        </w:rPr>
        <w:t>add</w:t>
      </w:r>
      <w:r w:rsidRPr="00D2272A">
        <w:rPr>
          <w:rFonts w:asciiTheme="minorHAnsi" w:hAnsiTheme="minorHAnsi" w:cstheme="minorHAnsi"/>
          <w:spacing w:val="-4"/>
        </w:rPr>
        <w:t xml:space="preserve"> </w:t>
      </w:r>
      <w:r w:rsidRPr="00D2272A">
        <w:rPr>
          <w:rFonts w:asciiTheme="minorHAnsi" w:hAnsiTheme="minorHAnsi" w:cstheme="minorHAnsi"/>
        </w:rPr>
        <w:t>“PC”</w:t>
      </w:r>
      <w:r w:rsidRPr="00D2272A">
        <w:rPr>
          <w:rFonts w:asciiTheme="minorHAnsi" w:hAnsiTheme="minorHAnsi" w:cstheme="minorHAnsi"/>
          <w:spacing w:val="-4"/>
        </w:rPr>
        <w:t xml:space="preserve"> </w:t>
      </w:r>
      <w:r w:rsidRPr="00D2272A">
        <w:rPr>
          <w:rFonts w:asciiTheme="minorHAnsi" w:hAnsiTheme="minorHAnsi" w:cstheme="minorHAnsi"/>
        </w:rPr>
        <w:t>(Potentially</w:t>
      </w:r>
      <w:r w:rsidRPr="00D2272A">
        <w:rPr>
          <w:rFonts w:asciiTheme="minorHAnsi" w:hAnsiTheme="minorHAnsi" w:cstheme="minorHAnsi"/>
          <w:spacing w:val="-4"/>
        </w:rPr>
        <w:t xml:space="preserve"> </w:t>
      </w:r>
      <w:r w:rsidRPr="00D2272A">
        <w:rPr>
          <w:rFonts w:asciiTheme="minorHAnsi" w:hAnsiTheme="minorHAnsi" w:cstheme="minorHAnsi"/>
        </w:rPr>
        <w:t>Compatible)</w:t>
      </w:r>
      <w:r w:rsidRPr="00D2272A">
        <w:rPr>
          <w:rFonts w:asciiTheme="minorHAnsi" w:hAnsiTheme="minorHAnsi" w:cstheme="minorHAnsi"/>
          <w:spacing w:val="-4"/>
        </w:rPr>
        <w:t xml:space="preserve"> </w:t>
      </w:r>
      <w:r w:rsidRPr="00D2272A">
        <w:rPr>
          <w:rFonts w:asciiTheme="minorHAnsi" w:hAnsiTheme="minorHAnsi" w:cstheme="minorHAnsi"/>
        </w:rPr>
        <w:t>to</w:t>
      </w:r>
      <w:r w:rsidRPr="00D2272A">
        <w:rPr>
          <w:rFonts w:asciiTheme="minorHAnsi" w:hAnsiTheme="minorHAnsi" w:cstheme="minorHAnsi"/>
          <w:spacing w:val="-4"/>
        </w:rPr>
        <w:t xml:space="preserve"> </w:t>
      </w:r>
      <w:r w:rsidRPr="00D2272A">
        <w:rPr>
          <w:rFonts w:asciiTheme="minorHAnsi" w:hAnsiTheme="minorHAnsi" w:cstheme="minorHAnsi"/>
        </w:rPr>
        <w:t>the</w:t>
      </w:r>
      <w:r w:rsidRPr="00D2272A">
        <w:rPr>
          <w:rFonts w:asciiTheme="minorHAnsi" w:hAnsiTheme="minorHAnsi" w:cstheme="minorHAnsi"/>
          <w:spacing w:val="-4"/>
        </w:rPr>
        <w:t xml:space="preserve"> </w:t>
      </w:r>
      <w:r w:rsidRPr="00D2272A">
        <w:rPr>
          <w:rFonts w:asciiTheme="minorHAnsi" w:hAnsiTheme="minorHAnsi" w:cstheme="minorHAnsi"/>
        </w:rPr>
        <w:t xml:space="preserve">“C” </w:t>
      </w:r>
      <w:proofErr w:type="gramStart"/>
      <w:r w:rsidRPr="00D2272A">
        <w:rPr>
          <w:rFonts w:asciiTheme="minorHAnsi" w:hAnsiTheme="minorHAnsi" w:cstheme="minorHAnsi"/>
          <w:spacing w:val="-2"/>
        </w:rPr>
        <w:t>column</w:t>
      </w:r>
      <w:proofErr w:type="gramEnd"/>
    </w:p>
    <w:p w14:paraId="3B327979" w14:textId="05FC03DA" w:rsidR="00364BA9" w:rsidRDefault="00000000" w:rsidP="00364BA9">
      <w:pPr>
        <w:pStyle w:val="BodyText"/>
        <w:numPr>
          <w:ilvl w:val="0"/>
          <w:numId w:val="6"/>
        </w:numPr>
        <w:spacing w:before="205" w:line="278" w:lineRule="auto"/>
        <w:rPr>
          <w:rFonts w:asciiTheme="minorHAnsi" w:hAnsiTheme="minorHAnsi" w:cstheme="minorHAnsi"/>
        </w:rPr>
      </w:pPr>
      <w:r w:rsidRPr="00364BA9">
        <w:rPr>
          <w:rFonts w:asciiTheme="minorHAnsi" w:hAnsiTheme="minorHAnsi" w:cstheme="minorHAnsi"/>
        </w:rPr>
        <w:t xml:space="preserve">Add row for “Commercial use existing before 2021” with “P” </w:t>
      </w:r>
      <w:r w:rsidR="00364BA9">
        <w:rPr>
          <w:rFonts w:asciiTheme="minorHAnsi" w:hAnsiTheme="minorHAnsi" w:cstheme="minorHAnsi"/>
        </w:rPr>
        <w:t xml:space="preserve">(Permitted) </w:t>
      </w:r>
      <w:r w:rsidRPr="00364BA9">
        <w:rPr>
          <w:rFonts w:asciiTheme="minorHAnsi" w:hAnsiTheme="minorHAnsi" w:cstheme="minorHAnsi"/>
        </w:rPr>
        <w:t xml:space="preserve">in the “C” </w:t>
      </w:r>
      <w:proofErr w:type="gramStart"/>
      <w:r w:rsidRPr="00364BA9">
        <w:rPr>
          <w:rFonts w:asciiTheme="minorHAnsi" w:hAnsiTheme="minorHAnsi" w:cstheme="minorHAnsi"/>
          <w:spacing w:val="-2"/>
        </w:rPr>
        <w:t>column</w:t>
      </w:r>
      <w:proofErr w:type="gramEnd"/>
    </w:p>
    <w:p w14:paraId="0E9DACCD" w14:textId="04E6E306" w:rsidR="00BC58AC" w:rsidRDefault="003F36BB" w:rsidP="00364BA9">
      <w:pPr>
        <w:pStyle w:val="BodyText"/>
        <w:numPr>
          <w:ilvl w:val="0"/>
          <w:numId w:val="6"/>
        </w:numPr>
        <w:spacing w:before="205" w:line="278" w:lineRule="auto"/>
        <w:rPr>
          <w:rFonts w:asciiTheme="minorHAnsi" w:hAnsiTheme="minorHAnsi" w:cstheme="minorHAnsi"/>
        </w:rPr>
      </w:pPr>
      <w:r>
        <w:rPr>
          <w:rFonts w:asciiTheme="minorHAnsi" w:hAnsiTheme="minorHAnsi" w:cstheme="minorHAnsi"/>
        </w:rPr>
        <w:t>Change</w:t>
      </w:r>
      <w:r w:rsidR="00000000" w:rsidRPr="00364BA9">
        <w:rPr>
          <w:rFonts w:asciiTheme="minorHAnsi" w:hAnsiTheme="minorHAnsi" w:cstheme="minorHAnsi"/>
          <w:spacing w:val="-3"/>
        </w:rPr>
        <w:t xml:space="preserve"> </w:t>
      </w:r>
      <w:r w:rsidR="00000000" w:rsidRPr="00364BA9">
        <w:rPr>
          <w:rFonts w:asciiTheme="minorHAnsi" w:hAnsiTheme="minorHAnsi" w:cstheme="minorHAnsi"/>
        </w:rPr>
        <w:t>row</w:t>
      </w:r>
      <w:r w:rsidR="00000000" w:rsidRPr="00364BA9">
        <w:rPr>
          <w:rFonts w:asciiTheme="minorHAnsi" w:hAnsiTheme="minorHAnsi" w:cstheme="minorHAnsi"/>
          <w:spacing w:val="-3"/>
        </w:rPr>
        <w:t xml:space="preserve"> </w:t>
      </w:r>
      <w:r w:rsidR="00000000" w:rsidRPr="00364BA9">
        <w:rPr>
          <w:rFonts w:asciiTheme="minorHAnsi" w:hAnsiTheme="minorHAnsi" w:cstheme="minorHAnsi"/>
        </w:rPr>
        <w:t>for</w:t>
      </w:r>
      <w:r w:rsidR="00000000" w:rsidRPr="00364BA9">
        <w:rPr>
          <w:rFonts w:asciiTheme="minorHAnsi" w:hAnsiTheme="minorHAnsi" w:cstheme="minorHAnsi"/>
          <w:spacing w:val="-3"/>
        </w:rPr>
        <w:t xml:space="preserve"> </w:t>
      </w:r>
      <w:r w:rsidR="00000000" w:rsidRPr="00364BA9">
        <w:rPr>
          <w:rFonts w:asciiTheme="minorHAnsi" w:hAnsiTheme="minorHAnsi" w:cstheme="minorHAnsi"/>
        </w:rPr>
        <w:t>“Recreational</w:t>
      </w:r>
      <w:r w:rsidR="00000000" w:rsidRPr="00364BA9">
        <w:rPr>
          <w:rFonts w:asciiTheme="minorHAnsi" w:hAnsiTheme="minorHAnsi" w:cstheme="minorHAnsi"/>
          <w:spacing w:val="-3"/>
        </w:rPr>
        <w:t xml:space="preserve"> </w:t>
      </w:r>
      <w:r w:rsidR="00000000" w:rsidRPr="00364BA9">
        <w:rPr>
          <w:rFonts w:asciiTheme="minorHAnsi" w:hAnsiTheme="minorHAnsi" w:cstheme="minorHAnsi"/>
        </w:rPr>
        <w:t>Vehicle</w:t>
      </w:r>
      <w:r w:rsidR="00000000" w:rsidRPr="00364BA9">
        <w:rPr>
          <w:rFonts w:asciiTheme="minorHAnsi" w:hAnsiTheme="minorHAnsi" w:cstheme="minorHAnsi"/>
          <w:spacing w:val="-3"/>
        </w:rPr>
        <w:t xml:space="preserve"> </w:t>
      </w:r>
      <w:r w:rsidR="00000000" w:rsidRPr="00364BA9">
        <w:rPr>
          <w:rFonts w:asciiTheme="minorHAnsi" w:hAnsiTheme="minorHAnsi" w:cstheme="minorHAnsi"/>
        </w:rPr>
        <w:t>occupancy”</w:t>
      </w:r>
      <w:r w:rsidR="00000000" w:rsidRPr="00364BA9">
        <w:rPr>
          <w:rFonts w:asciiTheme="minorHAnsi" w:hAnsiTheme="minorHAnsi" w:cstheme="minorHAnsi"/>
          <w:spacing w:val="-3"/>
        </w:rPr>
        <w:t xml:space="preserve"> </w:t>
      </w:r>
      <w:r w:rsidR="00000000" w:rsidRPr="00364BA9">
        <w:rPr>
          <w:rFonts w:asciiTheme="minorHAnsi" w:hAnsiTheme="minorHAnsi" w:cstheme="minorHAnsi"/>
        </w:rPr>
        <w:t>with</w:t>
      </w:r>
      <w:r w:rsidR="00000000" w:rsidRPr="00364BA9">
        <w:rPr>
          <w:rFonts w:asciiTheme="minorHAnsi" w:hAnsiTheme="minorHAnsi" w:cstheme="minorHAnsi"/>
          <w:spacing w:val="-3"/>
        </w:rPr>
        <w:t xml:space="preserve"> </w:t>
      </w:r>
      <w:r w:rsidR="00364BA9">
        <w:rPr>
          <w:rFonts w:asciiTheme="minorHAnsi" w:hAnsiTheme="minorHAnsi" w:cstheme="minorHAnsi"/>
          <w:spacing w:val="-3"/>
        </w:rPr>
        <w:t>“</w:t>
      </w:r>
      <w:r w:rsidR="00000000" w:rsidRPr="00364BA9">
        <w:rPr>
          <w:rFonts w:asciiTheme="minorHAnsi" w:hAnsiTheme="minorHAnsi" w:cstheme="minorHAnsi"/>
        </w:rPr>
        <w:t>T</w:t>
      </w:r>
      <w:r w:rsidR="00364BA9">
        <w:rPr>
          <w:rFonts w:asciiTheme="minorHAnsi" w:hAnsiTheme="minorHAnsi" w:cstheme="minorHAnsi"/>
        </w:rPr>
        <w:t>”</w:t>
      </w:r>
      <w:r w:rsidR="00000000" w:rsidRPr="00364BA9">
        <w:rPr>
          <w:rFonts w:asciiTheme="minorHAnsi" w:hAnsiTheme="minorHAnsi" w:cstheme="minorHAnsi"/>
          <w:spacing w:val="-3"/>
        </w:rPr>
        <w:t xml:space="preserve"> </w:t>
      </w:r>
      <w:r w:rsidR="00364BA9">
        <w:rPr>
          <w:rFonts w:asciiTheme="minorHAnsi" w:hAnsiTheme="minorHAnsi" w:cstheme="minorHAnsi"/>
          <w:spacing w:val="-3"/>
        </w:rPr>
        <w:t xml:space="preserve">(Temporary Use) </w:t>
      </w:r>
      <w:r w:rsidR="00F92035">
        <w:rPr>
          <w:rFonts w:asciiTheme="minorHAnsi" w:hAnsiTheme="minorHAnsi" w:cstheme="minorHAnsi"/>
        </w:rPr>
        <w:t xml:space="preserve">in all </w:t>
      </w:r>
      <w:proofErr w:type="gramStart"/>
      <w:r w:rsidR="00F92035">
        <w:rPr>
          <w:rFonts w:asciiTheme="minorHAnsi" w:hAnsiTheme="minorHAnsi" w:cstheme="minorHAnsi"/>
        </w:rPr>
        <w:t>zones</w:t>
      </w:r>
      <w:proofErr w:type="gramEnd"/>
    </w:p>
    <w:p w14:paraId="13E7B68B" w14:textId="3BF13656" w:rsidR="003F36BB" w:rsidRPr="00364BA9" w:rsidRDefault="003F36BB" w:rsidP="00364BA9">
      <w:pPr>
        <w:pStyle w:val="BodyText"/>
        <w:numPr>
          <w:ilvl w:val="0"/>
          <w:numId w:val="6"/>
        </w:numPr>
        <w:spacing w:before="205" w:line="278" w:lineRule="auto"/>
        <w:rPr>
          <w:rFonts w:asciiTheme="minorHAnsi" w:hAnsiTheme="minorHAnsi" w:cstheme="minorHAnsi"/>
        </w:rPr>
      </w:pPr>
      <w:r>
        <w:rPr>
          <w:rFonts w:asciiTheme="minorHAnsi" w:hAnsiTheme="minorHAnsi" w:cstheme="minorHAnsi"/>
        </w:rPr>
        <w:t>Add a “PC” under “C”</w:t>
      </w:r>
      <w:r w:rsidR="00187DC0">
        <w:rPr>
          <w:rFonts w:asciiTheme="minorHAnsi" w:hAnsiTheme="minorHAnsi" w:cstheme="minorHAnsi"/>
        </w:rPr>
        <w:t xml:space="preserve"> column</w:t>
      </w:r>
      <w:r>
        <w:rPr>
          <w:rFonts w:asciiTheme="minorHAnsi" w:hAnsiTheme="minorHAnsi" w:cstheme="minorHAnsi"/>
        </w:rPr>
        <w:t xml:space="preserve"> in the </w:t>
      </w:r>
      <w:proofErr w:type="gramStart"/>
      <w:r>
        <w:rPr>
          <w:rFonts w:asciiTheme="minorHAnsi" w:hAnsiTheme="minorHAnsi" w:cstheme="minorHAnsi"/>
        </w:rPr>
        <w:t>School</w:t>
      </w:r>
      <w:proofErr w:type="gramEnd"/>
      <w:r>
        <w:rPr>
          <w:rFonts w:asciiTheme="minorHAnsi" w:hAnsiTheme="minorHAnsi" w:cstheme="minorHAnsi"/>
        </w:rPr>
        <w:t xml:space="preserve"> row.</w:t>
      </w:r>
    </w:p>
    <w:p w14:paraId="2EEAB6F2" w14:textId="77777777" w:rsidR="00BC58AC" w:rsidRPr="00D2272A" w:rsidRDefault="00BC58AC">
      <w:pPr>
        <w:pStyle w:val="BodyText"/>
        <w:spacing w:before="52"/>
        <w:ind w:left="0"/>
        <w:rPr>
          <w:rFonts w:asciiTheme="minorHAnsi" w:hAnsiTheme="minorHAnsi" w:cstheme="minorHAnsi"/>
          <w:b/>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71"/>
        <w:gridCol w:w="801"/>
        <w:gridCol w:w="923"/>
        <w:gridCol w:w="1013"/>
        <w:gridCol w:w="977"/>
        <w:gridCol w:w="675"/>
      </w:tblGrid>
      <w:tr w:rsidR="00BC58AC" w:rsidRPr="00D2272A" w14:paraId="2A1984C9" w14:textId="77777777">
        <w:trPr>
          <w:trHeight w:val="356"/>
        </w:trPr>
        <w:tc>
          <w:tcPr>
            <w:tcW w:w="9560" w:type="dxa"/>
            <w:gridSpan w:val="6"/>
          </w:tcPr>
          <w:p w14:paraId="7D791B4E" w14:textId="77777777" w:rsidR="00BC58AC" w:rsidRPr="00D2272A" w:rsidRDefault="00000000">
            <w:pPr>
              <w:pStyle w:val="TableParagraph"/>
              <w:ind w:left="20"/>
              <w:jc w:val="center"/>
              <w:rPr>
                <w:rFonts w:asciiTheme="minorHAnsi" w:hAnsiTheme="minorHAnsi" w:cstheme="minorHAnsi"/>
                <w:b/>
                <w:i/>
                <w:sz w:val="24"/>
                <w:szCs w:val="24"/>
              </w:rPr>
            </w:pPr>
            <w:r w:rsidRPr="00D2272A">
              <w:rPr>
                <w:rFonts w:asciiTheme="minorHAnsi" w:hAnsiTheme="minorHAnsi" w:cstheme="minorHAnsi"/>
                <w:b/>
                <w:i/>
                <w:sz w:val="24"/>
                <w:szCs w:val="24"/>
              </w:rPr>
              <w:t xml:space="preserve">Table of </w:t>
            </w:r>
            <w:r w:rsidRPr="00D2272A">
              <w:rPr>
                <w:rFonts w:asciiTheme="minorHAnsi" w:hAnsiTheme="minorHAnsi" w:cstheme="minorHAnsi"/>
                <w:b/>
                <w:i/>
                <w:spacing w:val="-4"/>
                <w:sz w:val="24"/>
                <w:szCs w:val="24"/>
              </w:rPr>
              <w:t>Uses</w:t>
            </w:r>
          </w:p>
        </w:tc>
      </w:tr>
      <w:tr w:rsidR="00BC58AC" w:rsidRPr="00D2272A" w14:paraId="0032E162" w14:textId="77777777">
        <w:trPr>
          <w:trHeight w:val="356"/>
        </w:trPr>
        <w:tc>
          <w:tcPr>
            <w:tcW w:w="5171" w:type="dxa"/>
            <w:vMerge w:val="restart"/>
          </w:tcPr>
          <w:p w14:paraId="3007D9D4" w14:textId="77777777" w:rsidR="00BC58AC" w:rsidRPr="00D2272A" w:rsidRDefault="00000000">
            <w:pPr>
              <w:pStyle w:val="TableParagraph"/>
              <w:ind w:left="107"/>
              <w:rPr>
                <w:rFonts w:asciiTheme="minorHAnsi" w:hAnsiTheme="minorHAnsi" w:cstheme="minorHAnsi"/>
                <w:b/>
                <w:i/>
                <w:sz w:val="24"/>
                <w:szCs w:val="24"/>
              </w:rPr>
            </w:pPr>
            <w:r w:rsidRPr="00D2272A">
              <w:rPr>
                <w:rFonts w:asciiTheme="minorHAnsi" w:hAnsiTheme="minorHAnsi" w:cstheme="minorHAnsi"/>
                <w:b/>
                <w:i/>
                <w:spacing w:val="-5"/>
                <w:sz w:val="24"/>
                <w:szCs w:val="24"/>
              </w:rPr>
              <w:t>Use</w:t>
            </w:r>
          </w:p>
        </w:tc>
        <w:tc>
          <w:tcPr>
            <w:tcW w:w="4389" w:type="dxa"/>
            <w:gridSpan w:val="5"/>
          </w:tcPr>
          <w:p w14:paraId="383C6671" w14:textId="77777777" w:rsidR="00BC58AC" w:rsidRPr="00D2272A" w:rsidRDefault="00000000">
            <w:pPr>
              <w:pStyle w:val="TableParagraph"/>
              <w:ind w:left="1470"/>
              <w:rPr>
                <w:rFonts w:asciiTheme="minorHAnsi" w:hAnsiTheme="minorHAnsi" w:cstheme="minorHAnsi"/>
                <w:b/>
                <w:i/>
                <w:sz w:val="24"/>
                <w:szCs w:val="24"/>
              </w:rPr>
            </w:pPr>
            <w:r w:rsidRPr="00D2272A">
              <w:rPr>
                <w:rFonts w:asciiTheme="minorHAnsi" w:hAnsiTheme="minorHAnsi" w:cstheme="minorHAnsi"/>
                <w:b/>
                <w:i/>
                <w:sz w:val="24"/>
                <w:szCs w:val="24"/>
              </w:rPr>
              <w:t xml:space="preserve">Zoning </w:t>
            </w:r>
            <w:r w:rsidRPr="00D2272A">
              <w:rPr>
                <w:rFonts w:asciiTheme="minorHAnsi" w:hAnsiTheme="minorHAnsi" w:cstheme="minorHAnsi"/>
                <w:b/>
                <w:i/>
                <w:spacing w:val="-2"/>
                <w:sz w:val="24"/>
                <w:szCs w:val="24"/>
              </w:rPr>
              <w:t>District</w:t>
            </w:r>
          </w:p>
        </w:tc>
      </w:tr>
      <w:tr w:rsidR="00BC58AC" w:rsidRPr="00D2272A" w14:paraId="09A04232" w14:textId="77777777">
        <w:trPr>
          <w:trHeight w:val="356"/>
        </w:trPr>
        <w:tc>
          <w:tcPr>
            <w:tcW w:w="5171" w:type="dxa"/>
            <w:vMerge/>
            <w:tcBorders>
              <w:top w:val="nil"/>
            </w:tcBorders>
          </w:tcPr>
          <w:p w14:paraId="3AFD2865" w14:textId="77777777" w:rsidR="00BC58AC" w:rsidRPr="00D2272A" w:rsidRDefault="00BC58AC">
            <w:pPr>
              <w:rPr>
                <w:rFonts w:asciiTheme="minorHAnsi" w:hAnsiTheme="minorHAnsi" w:cstheme="minorHAnsi"/>
                <w:sz w:val="24"/>
                <w:szCs w:val="24"/>
              </w:rPr>
            </w:pPr>
          </w:p>
        </w:tc>
        <w:tc>
          <w:tcPr>
            <w:tcW w:w="801" w:type="dxa"/>
          </w:tcPr>
          <w:p w14:paraId="1D038296" w14:textId="77777777" w:rsidR="00BC58AC" w:rsidRPr="00D2272A" w:rsidRDefault="00000000">
            <w:pPr>
              <w:pStyle w:val="TableParagraph"/>
              <w:ind w:left="20"/>
              <w:jc w:val="center"/>
              <w:rPr>
                <w:rFonts w:asciiTheme="minorHAnsi" w:hAnsiTheme="minorHAnsi" w:cstheme="minorHAnsi"/>
                <w:b/>
                <w:i/>
                <w:sz w:val="24"/>
                <w:szCs w:val="24"/>
              </w:rPr>
            </w:pPr>
            <w:r w:rsidRPr="00D2272A">
              <w:rPr>
                <w:rFonts w:asciiTheme="minorHAnsi" w:hAnsiTheme="minorHAnsi" w:cstheme="minorHAnsi"/>
                <w:b/>
                <w:i/>
                <w:spacing w:val="-5"/>
                <w:sz w:val="24"/>
                <w:szCs w:val="24"/>
              </w:rPr>
              <w:t>GM</w:t>
            </w:r>
          </w:p>
        </w:tc>
        <w:tc>
          <w:tcPr>
            <w:tcW w:w="923" w:type="dxa"/>
          </w:tcPr>
          <w:p w14:paraId="2AB578D4" w14:textId="77777777" w:rsidR="00BC58AC" w:rsidRPr="00D2272A" w:rsidRDefault="00000000">
            <w:pPr>
              <w:pStyle w:val="TableParagraph"/>
              <w:ind w:left="19"/>
              <w:jc w:val="center"/>
              <w:rPr>
                <w:rFonts w:asciiTheme="minorHAnsi" w:hAnsiTheme="minorHAnsi" w:cstheme="minorHAnsi"/>
                <w:b/>
                <w:i/>
                <w:sz w:val="24"/>
                <w:szCs w:val="24"/>
              </w:rPr>
            </w:pPr>
            <w:r w:rsidRPr="00D2272A">
              <w:rPr>
                <w:rFonts w:asciiTheme="minorHAnsi" w:hAnsiTheme="minorHAnsi" w:cstheme="minorHAnsi"/>
                <w:b/>
                <w:i/>
                <w:spacing w:val="-5"/>
                <w:sz w:val="24"/>
                <w:szCs w:val="24"/>
              </w:rPr>
              <w:t>LDR</w:t>
            </w:r>
          </w:p>
        </w:tc>
        <w:tc>
          <w:tcPr>
            <w:tcW w:w="1013" w:type="dxa"/>
          </w:tcPr>
          <w:p w14:paraId="0EE929AC" w14:textId="77777777" w:rsidR="00BC58AC" w:rsidRPr="00D2272A" w:rsidRDefault="00000000">
            <w:pPr>
              <w:pStyle w:val="TableParagraph"/>
              <w:ind w:left="20"/>
              <w:jc w:val="center"/>
              <w:rPr>
                <w:rFonts w:asciiTheme="minorHAnsi" w:hAnsiTheme="minorHAnsi" w:cstheme="minorHAnsi"/>
                <w:b/>
                <w:i/>
                <w:sz w:val="24"/>
                <w:szCs w:val="24"/>
              </w:rPr>
            </w:pPr>
            <w:r w:rsidRPr="00D2272A">
              <w:rPr>
                <w:rFonts w:asciiTheme="minorHAnsi" w:hAnsiTheme="minorHAnsi" w:cstheme="minorHAnsi"/>
                <w:b/>
                <w:i/>
                <w:spacing w:val="-5"/>
                <w:sz w:val="24"/>
                <w:szCs w:val="24"/>
              </w:rPr>
              <w:t>MDR</w:t>
            </w:r>
          </w:p>
        </w:tc>
        <w:tc>
          <w:tcPr>
            <w:tcW w:w="977" w:type="dxa"/>
          </w:tcPr>
          <w:p w14:paraId="21F057FE" w14:textId="77777777" w:rsidR="00BC58AC" w:rsidRPr="00D2272A" w:rsidRDefault="00000000">
            <w:pPr>
              <w:pStyle w:val="TableParagraph"/>
              <w:ind w:left="20"/>
              <w:jc w:val="center"/>
              <w:rPr>
                <w:rFonts w:asciiTheme="minorHAnsi" w:hAnsiTheme="minorHAnsi" w:cstheme="minorHAnsi"/>
                <w:b/>
                <w:i/>
                <w:sz w:val="24"/>
                <w:szCs w:val="24"/>
              </w:rPr>
            </w:pPr>
            <w:r w:rsidRPr="00D2272A">
              <w:rPr>
                <w:rFonts w:asciiTheme="minorHAnsi" w:hAnsiTheme="minorHAnsi" w:cstheme="minorHAnsi"/>
                <w:b/>
                <w:i/>
                <w:spacing w:val="-5"/>
                <w:sz w:val="24"/>
                <w:szCs w:val="24"/>
              </w:rPr>
              <w:t>HDR</w:t>
            </w:r>
          </w:p>
        </w:tc>
        <w:tc>
          <w:tcPr>
            <w:tcW w:w="675" w:type="dxa"/>
          </w:tcPr>
          <w:p w14:paraId="1C6C8112" w14:textId="77777777" w:rsidR="00BC58AC" w:rsidRPr="00D2272A" w:rsidRDefault="00000000">
            <w:pPr>
              <w:pStyle w:val="TableParagraph"/>
              <w:ind w:right="253"/>
              <w:jc w:val="right"/>
              <w:rPr>
                <w:rFonts w:asciiTheme="minorHAnsi" w:hAnsiTheme="minorHAnsi" w:cstheme="minorHAnsi"/>
                <w:b/>
                <w:i/>
                <w:sz w:val="24"/>
                <w:szCs w:val="24"/>
              </w:rPr>
            </w:pPr>
            <w:r w:rsidRPr="00D2272A">
              <w:rPr>
                <w:rFonts w:asciiTheme="minorHAnsi" w:hAnsiTheme="minorHAnsi" w:cstheme="minorHAnsi"/>
                <w:b/>
                <w:i/>
                <w:spacing w:val="-10"/>
                <w:sz w:val="24"/>
                <w:szCs w:val="24"/>
              </w:rPr>
              <w:t>C</w:t>
            </w:r>
          </w:p>
        </w:tc>
      </w:tr>
      <w:tr w:rsidR="00BC58AC" w:rsidRPr="00D2272A" w14:paraId="0889F2F5" w14:textId="77777777">
        <w:trPr>
          <w:trHeight w:val="356"/>
        </w:trPr>
        <w:tc>
          <w:tcPr>
            <w:tcW w:w="5171" w:type="dxa"/>
          </w:tcPr>
          <w:p w14:paraId="6418238C"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Accessory dwelling unit, </w:t>
            </w:r>
            <w:r w:rsidRPr="00D2272A">
              <w:rPr>
                <w:rFonts w:asciiTheme="minorHAnsi" w:hAnsiTheme="minorHAnsi" w:cstheme="minorHAnsi"/>
                <w:spacing w:val="-2"/>
                <w:sz w:val="24"/>
                <w:szCs w:val="24"/>
              </w:rPr>
              <w:t>commercial</w:t>
            </w:r>
          </w:p>
        </w:tc>
        <w:tc>
          <w:tcPr>
            <w:tcW w:w="801" w:type="dxa"/>
          </w:tcPr>
          <w:p w14:paraId="0D189238"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02AE3874"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70B85FE7"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6C440FBD"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0A1CA8F2" w14:textId="77777777" w:rsidR="00BC58AC" w:rsidRPr="00D2272A" w:rsidRDefault="00000000">
            <w:pPr>
              <w:pStyle w:val="TableParagraph"/>
              <w:ind w:right="293"/>
              <w:jc w:val="right"/>
              <w:rPr>
                <w:rFonts w:asciiTheme="minorHAnsi" w:hAnsiTheme="minorHAnsi" w:cstheme="minorHAnsi"/>
                <w:sz w:val="24"/>
                <w:szCs w:val="24"/>
              </w:rPr>
            </w:pPr>
            <w:r w:rsidRPr="00D2272A">
              <w:rPr>
                <w:rFonts w:asciiTheme="minorHAnsi" w:hAnsiTheme="minorHAnsi" w:cstheme="minorHAnsi"/>
                <w:spacing w:val="-5"/>
                <w:sz w:val="24"/>
                <w:szCs w:val="24"/>
                <w:highlight w:val="yellow"/>
              </w:rPr>
              <w:t>PC</w:t>
            </w:r>
          </w:p>
        </w:tc>
      </w:tr>
      <w:tr w:rsidR="00BC58AC" w:rsidRPr="00D2272A" w14:paraId="2CE7DB60" w14:textId="77777777">
        <w:trPr>
          <w:trHeight w:val="356"/>
        </w:trPr>
        <w:tc>
          <w:tcPr>
            <w:tcW w:w="5171" w:type="dxa"/>
          </w:tcPr>
          <w:p w14:paraId="2F3A4678"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Accessory use or </w:t>
            </w:r>
            <w:r w:rsidRPr="00D2272A">
              <w:rPr>
                <w:rFonts w:asciiTheme="minorHAnsi" w:hAnsiTheme="minorHAnsi" w:cstheme="minorHAnsi"/>
                <w:spacing w:val="-2"/>
                <w:sz w:val="24"/>
                <w:szCs w:val="24"/>
              </w:rPr>
              <w:t>building</w:t>
            </w:r>
          </w:p>
        </w:tc>
        <w:tc>
          <w:tcPr>
            <w:tcW w:w="801" w:type="dxa"/>
          </w:tcPr>
          <w:p w14:paraId="69AE3C8A"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5C5556E5"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50F36416"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2453721E"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304D9F5F"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5354A291" w14:textId="77777777">
        <w:trPr>
          <w:trHeight w:val="356"/>
        </w:trPr>
        <w:tc>
          <w:tcPr>
            <w:tcW w:w="5171" w:type="dxa"/>
          </w:tcPr>
          <w:p w14:paraId="50E8D196" w14:textId="77777777" w:rsidR="00BC58AC" w:rsidRPr="00D2272A" w:rsidRDefault="00000000">
            <w:pPr>
              <w:pStyle w:val="TableParagraph"/>
              <w:spacing w:before="0" w:line="287" w:lineRule="exact"/>
              <w:ind w:left="107"/>
              <w:rPr>
                <w:rFonts w:asciiTheme="minorHAnsi" w:hAnsiTheme="minorHAnsi" w:cstheme="minorHAnsi"/>
                <w:sz w:val="24"/>
                <w:szCs w:val="24"/>
              </w:rPr>
            </w:pPr>
            <w:r w:rsidRPr="00D2272A">
              <w:rPr>
                <w:rFonts w:asciiTheme="minorHAnsi" w:hAnsiTheme="minorHAnsi" w:cstheme="minorHAnsi"/>
                <w:sz w:val="24"/>
                <w:szCs w:val="24"/>
              </w:rPr>
              <w:t xml:space="preserve">Agriculture, agricultural </w:t>
            </w:r>
            <w:r w:rsidRPr="00D2272A">
              <w:rPr>
                <w:rFonts w:asciiTheme="minorHAnsi" w:hAnsiTheme="minorHAnsi" w:cstheme="minorHAnsi"/>
                <w:spacing w:val="-2"/>
                <w:sz w:val="24"/>
                <w:szCs w:val="24"/>
              </w:rPr>
              <w:t>buildings</w:t>
            </w:r>
          </w:p>
        </w:tc>
        <w:tc>
          <w:tcPr>
            <w:tcW w:w="801" w:type="dxa"/>
          </w:tcPr>
          <w:p w14:paraId="0EBD3FD6" w14:textId="77777777" w:rsidR="00BC58AC" w:rsidRPr="00D2272A" w:rsidRDefault="00000000">
            <w:pPr>
              <w:pStyle w:val="TableParagraph"/>
              <w:spacing w:before="0" w:line="287" w:lineRule="exact"/>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0D46AE24" w14:textId="77777777" w:rsidR="00BC58AC" w:rsidRPr="00D2272A" w:rsidRDefault="00000000">
            <w:pPr>
              <w:pStyle w:val="TableParagraph"/>
              <w:spacing w:before="0" w:line="287" w:lineRule="exact"/>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6B9353CC" w14:textId="77777777" w:rsidR="00BC58AC" w:rsidRPr="00D2272A" w:rsidRDefault="00000000">
            <w:pPr>
              <w:pStyle w:val="TableParagraph"/>
              <w:spacing w:before="0" w:line="287" w:lineRule="exact"/>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0E02A635" w14:textId="77777777" w:rsidR="00BC58AC" w:rsidRPr="00D2272A" w:rsidRDefault="00000000">
            <w:pPr>
              <w:pStyle w:val="TableParagraph"/>
              <w:spacing w:before="0" w:line="287" w:lineRule="exact"/>
              <w:ind w:right="404"/>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16AF04B7"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0A86774B" w14:textId="77777777">
        <w:trPr>
          <w:trHeight w:val="356"/>
        </w:trPr>
        <w:tc>
          <w:tcPr>
            <w:tcW w:w="5171" w:type="dxa"/>
          </w:tcPr>
          <w:p w14:paraId="70ED7674"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Bed and breakfast </w:t>
            </w:r>
            <w:r w:rsidRPr="00D2272A">
              <w:rPr>
                <w:rFonts w:asciiTheme="minorHAnsi" w:hAnsiTheme="minorHAnsi" w:cstheme="minorHAnsi"/>
                <w:spacing w:val="-5"/>
                <w:sz w:val="24"/>
                <w:szCs w:val="24"/>
              </w:rPr>
              <w:t>inn</w:t>
            </w:r>
          </w:p>
        </w:tc>
        <w:tc>
          <w:tcPr>
            <w:tcW w:w="801" w:type="dxa"/>
          </w:tcPr>
          <w:p w14:paraId="60E641EA"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7C7B9EEC"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2D8CB9AC"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0ABBD1BB"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6269A908"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5D196F62" w14:textId="77777777">
        <w:trPr>
          <w:trHeight w:val="356"/>
        </w:trPr>
        <w:tc>
          <w:tcPr>
            <w:tcW w:w="5171" w:type="dxa"/>
          </w:tcPr>
          <w:p w14:paraId="639B347D"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Borrow </w:t>
            </w:r>
            <w:r w:rsidRPr="00D2272A">
              <w:rPr>
                <w:rFonts w:asciiTheme="minorHAnsi" w:hAnsiTheme="minorHAnsi" w:cstheme="minorHAnsi"/>
                <w:spacing w:val="-4"/>
                <w:sz w:val="24"/>
                <w:szCs w:val="24"/>
              </w:rPr>
              <w:t>pits</w:t>
            </w:r>
          </w:p>
        </w:tc>
        <w:tc>
          <w:tcPr>
            <w:tcW w:w="801" w:type="dxa"/>
          </w:tcPr>
          <w:p w14:paraId="54397ABF"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3C26DB56"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39B945F0"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13BCDDE9"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4F99DF54"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0DE0EBF3" w14:textId="77777777">
        <w:trPr>
          <w:trHeight w:val="356"/>
        </w:trPr>
        <w:tc>
          <w:tcPr>
            <w:tcW w:w="5171" w:type="dxa"/>
          </w:tcPr>
          <w:p w14:paraId="33D2E296"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pacing w:val="-2"/>
                <w:sz w:val="24"/>
                <w:szCs w:val="24"/>
              </w:rPr>
              <w:t>Cemetery</w:t>
            </w:r>
          </w:p>
        </w:tc>
        <w:tc>
          <w:tcPr>
            <w:tcW w:w="801" w:type="dxa"/>
          </w:tcPr>
          <w:p w14:paraId="3C4B621E"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32FFF9A2"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21188270"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4450BA36"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680473F2"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53611899" w14:textId="77777777">
        <w:trPr>
          <w:trHeight w:val="356"/>
        </w:trPr>
        <w:tc>
          <w:tcPr>
            <w:tcW w:w="5171" w:type="dxa"/>
          </w:tcPr>
          <w:p w14:paraId="08C88560"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pacing w:val="-2"/>
                <w:sz w:val="24"/>
                <w:szCs w:val="24"/>
              </w:rPr>
              <w:t>Church</w:t>
            </w:r>
          </w:p>
        </w:tc>
        <w:tc>
          <w:tcPr>
            <w:tcW w:w="801" w:type="dxa"/>
          </w:tcPr>
          <w:p w14:paraId="0FB15AEA"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21F98ED6"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7DE97AAF"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01148EB4"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0CB33E13"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264EE804" w14:textId="77777777">
        <w:trPr>
          <w:trHeight w:val="356"/>
        </w:trPr>
        <w:tc>
          <w:tcPr>
            <w:tcW w:w="5171" w:type="dxa"/>
          </w:tcPr>
          <w:p w14:paraId="4EF985AD"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Commercial </w:t>
            </w:r>
            <w:r w:rsidRPr="00D2272A">
              <w:rPr>
                <w:rFonts w:asciiTheme="minorHAnsi" w:hAnsiTheme="minorHAnsi" w:cstheme="minorHAnsi"/>
                <w:spacing w:val="-5"/>
                <w:sz w:val="24"/>
                <w:szCs w:val="24"/>
              </w:rPr>
              <w:t>use</w:t>
            </w:r>
          </w:p>
        </w:tc>
        <w:tc>
          <w:tcPr>
            <w:tcW w:w="801" w:type="dxa"/>
          </w:tcPr>
          <w:p w14:paraId="558A2925"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30594E7A"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6D247695"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2AE63149"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5BFD7A6F"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47261752" w14:textId="77777777">
        <w:trPr>
          <w:trHeight w:val="356"/>
        </w:trPr>
        <w:tc>
          <w:tcPr>
            <w:tcW w:w="5171" w:type="dxa"/>
          </w:tcPr>
          <w:p w14:paraId="3C27A650"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highlight w:val="yellow"/>
              </w:rPr>
              <w:t xml:space="preserve">Commercial use existing before </w:t>
            </w:r>
            <w:r w:rsidRPr="00D2272A">
              <w:rPr>
                <w:rFonts w:asciiTheme="minorHAnsi" w:hAnsiTheme="minorHAnsi" w:cstheme="minorHAnsi"/>
                <w:spacing w:val="-4"/>
                <w:sz w:val="24"/>
                <w:szCs w:val="24"/>
                <w:highlight w:val="yellow"/>
              </w:rPr>
              <w:t>2021</w:t>
            </w:r>
          </w:p>
        </w:tc>
        <w:tc>
          <w:tcPr>
            <w:tcW w:w="801" w:type="dxa"/>
          </w:tcPr>
          <w:p w14:paraId="58242221" w14:textId="77777777" w:rsidR="00BC58AC" w:rsidRPr="00D2272A" w:rsidRDefault="00BC58AC">
            <w:pPr>
              <w:pStyle w:val="TableParagraph"/>
              <w:spacing w:before="0"/>
              <w:rPr>
                <w:rFonts w:asciiTheme="minorHAnsi" w:hAnsiTheme="minorHAnsi" w:cstheme="minorHAnsi"/>
                <w:sz w:val="24"/>
                <w:szCs w:val="24"/>
              </w:rPr>
            </w:pPr>
          </w:p>
        </w:tc>
        <w:tc>
          <w:tcPr>
            <w:tcW w:w="923" w:type="dxa"/>
          </w:tcPr>
          <w:p w14:paraId="7D3E285F"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549FC34A"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1013D49D"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63D03FA2" w14:textId="6EAAE934" w:rsidR="00BC58AC" w:rsidRPr="00D2272A" w:rsidRDefault="00F92035">
            <w:pPr>
              <w:pStyle w:val="TableParagraph"/>
              <w:ind w:left="107"/>
              <w:rPr>
                <w:rFonts w:asciiTheme="minorHAnsi" w:hAnsiTheme="minorHAnsi" w:cstheme="minorHAnsi"/>
                <w:sz w:val="24"/>
                <w:szCs w:val="24"/>
              </w:rPr>
            </w:pPr>
            <w:r>
              <w:rPr>
                <w:rFonts w:asciiTheme="minorHAnsi" w:hAnsiTheme="minorHAnsi" w:cstheme="minorHAnsi"/>
                <w:spacing w:val="-10"/>
                <w:sz w:val="24"/>
                <w:szCs w:val="24"/>
                <w:highlight w:val="yellow"/>
              </w:rPr>
              <w:t xml:space="preserve">   </w:t>
            </w:r>
            <w:r w:rsidR="00000000" w:rsidRPr="00D2272A">
              <w:rPr>
                <w:rFonts w:asciiTheme="minorHAnsi" w:hAnsiTheme="minorHAnsi" w:cstheme="minorHAnsi"/>
                <w:spacing w:val="-10"/>
                <w:sz w:val="24"/>
                <w:szCs w:val="24"/>
                <w:highlight w:val="yellow"/>
              </w:rPr>
              <w:t>P</w:t>
            </w:r>
          </w:p>
        </w:tc>
      </w:tr>
      <w:tr w:rsidR="00BC58AC" w:rsidRPr="00D2272A" w14:paraId="6EBD13C7" w14:textId="77777777">
        <w:trPr>
          <w:trHeight w:val="356"/>
        </w:trPr>
        <w:tc>
          <w:tcPr>
            <w:tcW w:w="5171" w:type="dxa"/>
          </w:tcPr>
          <w:p w14:paraId="1B598D18"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Community market (farmer’s </w:t>
            </w:r>
            <w:r w:rsidRPr="00D2272A">
              <w:rPr>
                <w:rFonts w:asciiTheme="minorHAnsi" w:hAnsiTheme="minorHAnsi" w:cstheme="minorHAnsi"/>
                <w:spacing w:val="-2"/>
                <w:sz w:val="24"/>
                <w:szCs w:val="24"/>
              </w:rPr>
              <w:t>market)</w:t>
            </w:r>
          </w:p>
        </w:tc>
        <w:tc>
          <w:tcPr>
            <w:tcW w:w="801" w:type="dxa"/>
          </w:tcPr>
          <w:p w14:paraId="55867F33"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923" w:type="dxa"/>
          </w:tcPr>
          <w:p w14:paraId="23CAAB2F"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3115F3E1"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3239D55B"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6FBADCFF"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r>
      <w:tr w:rsidR="00BC58AC" w:rsidRPr="00D2272A" w14:paraId="76F55FB6" w14:textId="77777777">
        <w:trPr>
          <w:trHeight w:val="356"/>
        </w:trPr>
        <w:tc>
          <w:tcPr>
            <w:tcW w:w="5171" w:type="dxa"/>
          </w:tcPr>
          <w:p w14:paraId="3B3CB53E" w14:textId="77777777" w:rsidR="00BC58AC" w:rsidRDefault="00000000">
            <w:pPr>
              <w:pStyle w:val="TableParagraph"/>
              <w:ind w:left="107"/>
              <w:rPr>
                <w:rFonts w:asciiTheme="minorHAnsi" w:hAnsiTheme="minorHAnsi" w:cstheme="minorHAnsi"/>
                <w:spacing w:val="-5"/>
                <w:sz w:val="24"/>
                <w:szCs w:val="24"/>
              </w:rPr>
            </w:pPr>
            <w:r w:rsidRPr="00D2272A">
              <w:rPr>
                <w:rFonts w:asciiTheme="minorHAnsi" w:hAnsiTheme="minorHAnsi" w:cstheme="minorHAnsi"/>
                <w:sz w:val="24"/>
                <w:szCs w:val="24"/>
              </w:rPr>
              <w:lastRenderedPageBreak/>
              <w:t xml:space="preserve">Concrete plant, in existing gravel </w:t>
            </w:r>
            <w:r w:rsidRPr="00D2272A">
              <w:rPr>
                <w:rFonts w:asciiTheme="minorHAnsi" w:hAnsiTheme="minorHAnsi" w:cstheme="minorHAnsi"/>
                <w:spacing w:val="-5"/>
                <w:sz w:val="24"/>
                <w:szCs w:val="24"/>
              </w:rPr>
              <w:t>pit</w:t>
            </w:r>
          </w:p>
          <w:p w14:paraId="66AC9DEB" w14:textId="77777777" w:rsidR="003F36BB" w:rsidRPr="003F36BB" w:rsidRDefault="003F36BB" w:rsidP="003F36BB">
            <w:pPr>
              <w:jc w:val="right"/>
            </w:pPr>
          </w:p>
        </w:tc>
        <w:tc>
          <w:tcPr>
            <w:tcW w:w="801" w:type="dxa"/>
          </w:tcPr>
          <w:p w14:paraId="07333E7B"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53F09CB2"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50B8325A"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457090CB" w14:textId="43F071E8" w:rsidR="00BC58AC" w:rsidRPr="00D2272A" w:rsidRDefault="00BC58AC">
            <w:pPr>
              <w:pStyle w:val="TableParagraph"/>
              <w:spacing w:before="0"/>
              <w:rPr>
                <w:rFonts w:asciiTheme="minorHAnsi" w:hAnsiTheme="minorHAnsi" w:cstheme="minorHAnsi"/>
                <w:sz w:val="24"/>
                <w:szCs w:val="24"/>
              </w:rPr>
            </w:pPr>
          </w:p>
        </w:tc>
        <w:tc>
          <w:tcPr>
            <w:tcW w:w="675" w:type="dxa"/>
          </w:tcPr>
          <w:p w14:paraId="0A6F9D62"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7DB805A3" w14:textId="77777777">
        <w:trPr>
          <w:trHeight w:val="356"/>
        </w:trPr>
        <w:tc>
          <w:tcPr>
            <w:tcW w:w="5171" w:type="dxa"/>
          </w:tcPr>
          <w:p w14:paraId="3E65C247"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Day care/preschool </w:t>
            </w:r>
            <w:r w:rsidRPr="00D2272A">
              <w:rPr>
                <w:rFonts w:asciiTheme="minorHAnsi" w:hAnsiTheme="minorHAnsi" w:cstheme="minorHAnsi"/>
                <w:spacing w:val="-2"/>
                <w:sz w:val="24"/>
                <w:szCs w:val="24"/>
              </w:rPr>
              <w:t>center</w:t>
            </w:r>
          </w:p>
        </w:tc>
        <w:tc>
          <w:tcPr>
            <w:tcW w:w="801" w:type="dxa"/>
          </w:tcPr>
          <w:p w14:paraId="60DAECB1"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49B72668"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12493109"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1CEAE42A"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7A3FD414"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30475801" w14:textId="77777777">
        <w:trPr>
          <w:trHeight w:val="356"/>
        </w:trPr>
        <w:tc>
          <w:tcPr>
            <w:tcW w:w="5171" w:type="dxa"/>
          </w:tcPr>
          <w:p w14:paraId="17BD4085"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External accessory dwelling </w:t>
            </w:r>
            <w:r w:rsidRPr="00D2272A">
              <w:rPr>
                <w:rFonts w:asciiTheme="minorHAnsi" w:hAnsiTheme="minorHAnsi" w:cstheme="minorHAnsi"/>
                <w:spacing w:val="-4"/>
                <w:sz w:val="24"/>
                <w:szCs w:val="24"/>
              </w:rPr>
              <w:t>unit</w:t>
            </w:r>
          </w:p>
        </w:tc>
        <w:tc>
          <w:tcPr>
            <w:tcW w:w="801" w:type="dxa"/>
          </w:tcPr>
          <w:p w14:paraId="5260DCFF"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690B02B1"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66733B42"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6DB52F96"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5AEF7AD0"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4D06F321" w14:textId="77777777">
        <w:trPr>
          <w:trHeight w:val="356"/>
        </w:trPr>
        <w:tc>
          <w:tcPr>
            <w:tcW w:w="5171" w:type="dxa"/>
          </w:tcPr>
          <w:p w14:paraId="3C07DB0E"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pacing w:val="-2"/>
                <w:sz w:val="24"/>
                <w:szCs w:val="24"/>
              </w:rPr>
              <w:t>Farmstand</w:t>
            </w:r>
          </w:p>
        </w:tc>
        <w:tc>
          <w:tcPr>
            <w:tcW w:w="801" w:type="dxa"/>
          </w:tcPr>
          <w:p w14:paraId="146B86E0"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923" w:type="dxa"/>
          </w:tcPr>
          <w:p w14:paraId="7C21EA3B"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3C23D5BD"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45CB9AB0"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2EFA2269"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r>
      <w:tr w:rsidR="00BC58AC" w:rsidRPr="00D2272A" w14:paraId="2B059116" w14:textId="77777777">
        <w:trPr>
          <w:trHeight w:val="356"/>
        </w:trPr>
        <w:tc>
          <w:tcPr>
            <w:tcW w:w="5171" w:type="dxa"/>
          </w:tcPr>
          <w:p w14:paraId="1EAA22CA"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Guest </w:t>
            </w:r>
            <w:r w:rsidRPr="00D2272A">
              <w:rPr>
                <w:rFonts w:asciiTheme="minorHAnsi" w:hAnsiTheme="minorHAnsi" w:cstheme="minorHAnsi"/>
                <w:spacing w:val="-2"/>
                <w:sz w:val="24"/>
                <w:szCs w:val="24"/>
              </w:rPr>
              <w:t>ranch</w:t>
            </w:r>
          </w:p>
        </w:tc>
        <w:tc>
          <w:tcPr>
            <w:tcW w:w="801" w:type="dxa"/>
          </w:tcPr>
          <w:p w14:paraId="00056525"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6A05F409"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016FF4F0"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3F14393C"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05E4866C"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115B96F4" w14:textId="77777777">
        <w:trPr>
          <w:trHeight w:val="356"/>
        </w:trPr>
        <w:tc>
          <w:tcPr>
            <w:tcW w:w="5171" w:type="dxa"/>
          </w:tcPr>
          <w:p w14:paraId="0F9BC725"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Home </w:t>
            </w:r>
            <w:proofErr w:type="gramStart"/>
            <w:r w:rsidRPr="00D2272A">
              <w:rPr>
                <w:rFonts w:asciiTheme="minorHAnsi" w:hAnsiTheme="minorHAnsi" w:cstheme="minorHAnsi"/>
                <w:sz w:val="24"/>
                <w:szCs w:val="24"/>
              </w:rPr>
              <w:t xml:space="preserve">child </w:t>
            </w:r>
            <w:r w:rsidRPr="00D2272A">
              <w:rPr>
                <w:rFonts w:asciiTheme="minorHAnsi" w:hAnsiTheme="minorHAnsi" w:cstheme="minorHAnsi"/>
                <w:spacing w:val="-4"/>
                <w:sz w:val="24"/>
                <w:szCs w:val="24"/>
              </w:rPr>
              <w:t>care</w:t>
            </w:r>
            <w:proofErr w:type="gramEnd"/>
          </w:p>
        </w:tc>
        <w:tc>
          <w:tcPr>
            <w:tcW w:w="801" w:type="dxa"/>
          </w:tcPr>
          <w:p w14:paraId="66339B39"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64D6D02B"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1FFCE222" w14:textId="77777777" w:rsidR="00BC58AC" w:rsidRPr="00D2272A" w:rsidRDefault="00000000">
            <w:pPr>
              <w:pStyle w:val="TableParagraph"/>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437BE407" w14:textId="77777777" w:rsidR="00BC58AC" w:rsidRPr="00D2272A" w:rsidRDefault="00000000">
            <w:pPr>
              <w:pStyle w:val="TableParagraph"/>
              <w:ind w:right="404"/>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02E7CACC"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0FC06C21" w14:textId="77777777">
        <w:trPr>
          <w:trHeight w:val="356"/>
        </w:trPr>
        <w:tc>
          <w:tcPr>
            <w:tcW w:w="5171" w:type="dxa"/>
          </w:tcPr>
          <w:p w14:paraId="01BAD3E1"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Home </w:t>
            </w:r>
            <w:r w:rsidRPr="00D2272A">
              <w:rPr>
                <w:rFonts w:asciiTheme="minorHAnsi" w:hAnsiTheme="minorHAnsi" w:cstheme="minorHAnsi"/>
                <w:spacing w:val="-2"/>
                <w:sz w:val="24"/>
                <w:szCs w:val="24"/>
              </w:rPr>
              <w:t>business</w:t>
            </w:r>
          </w:p>
        </w:tc>
        <w:tc>
          <w:tcPr>
            <w:tcW w:w="801" w:type="dxa"/>
          </w:tcPr>
          <w:p w14:paraId="775F22EC"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17CB9CD1"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794BC9AD"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6B84E430"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6432E678"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0507B156" w14:textId="77777777">
        <w:trPr>
          <w:trHeight w:val="356"/>
        </w:trPr>
        <w:tc>
          <w:tcPr>
            <w:tcW w:w="5171" w:type="dxa"/>
          </w:tcPr>
          <w:p w14:paraId="6400DBFE"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Internal accessory dwelling </w:t>
            </w:r>
            <w:r w:rsidRPr="00D2272A">
              <w:rPr>
                <w:rFonts w:asciiTheme="minorHAnsi" w:hAnsiTheme="minorHAnsi" w:cstheme="minorHAnsi"/>
                <w:spacing w:val="-4"/>
                <w:sz w:val="24"/>
                <w:szCs w:val="24"/>
              </w:rPr>
              <w:t>unit</w:t>
            </w:r>
          </w:p>
        </w:tc>
        <w:tc>
          <w:tcPr>
            <w:tcW w:w="801" w:type="dxa"/>
          </w:tcPr>
          <w:p w14:paraId="10048D59"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19AF3C4B"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72A8BC1F" w14:textId="77777777" w:rsidR="00BC58AC" w:rsidRPr="00D2272A" w:rsidRDefault="00000000">
            <w:pPr>
              <w:pStyle w:val="TableParagraph"/>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4E45D7EA" w14:textId="77777777" w:rsidR="00BC58AC" w:rsidRPr="00D2272A" w:rsidRDefault="00000000">
            <w:pPr>
              <w:pStyle w:val="TableParagraph"/>
              <w:ind w:right="404"/>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68790026"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563FA177" w14:textId="77777777">
        <w:trPr>
          <w:trHeight w:val="356"/>
        </w:trPr>
        <w:tc>
          <w:tcPr>
            <w:tcW w:w="5171" w:type="dxa"/>
          </w:tcPr>
          <w:p w14:paraId="132AE991"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Licensed family </w:t>
            </w:r>
            <w:proofErr w:type="gramStart"/>
            <w:r w:rsidRPr="00D2272A">
              <w:rPr>
                <w:rFonts w:asciiTheme="minorHAnsi" w:hAnsiTheme="minorHAnsi" w:cstheme="minorHAnsi"/>
                <w:sz w:val="24"/>
                <w:szCs w:val="24"/>
              </w:rPr>
              <w:t xml:space="preserve">child </w:t>
            </w:r>
            <w:r w:rsidRPr="00D2272A">
              <w:rPr>
                <w:rFonts w:asciiTheme="minorHAnsi" w:hAnsiTheme="minorHAnsi" w:cstheme="minorHAnsi"/>
                <w:spacing w:val="-4"/>
                <w:sz w:val="24"/>
                <w:szCs w:val="24"/>
              </w:rPr>
              <w:t>care</w:t>
            </w:r>
            <w:proofErr w:type="gramEnd"/>
          </w:p>
        </w:tc>
        <w:tc>
          <w:tcPr>
            <w:tcW w:w="801" w:type="dxa"/>
          </w:tcPr>
          <w:p w14:paraId="704F116D"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245C73D1"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09D3DE17" w14:textId="77777777" w:rsidR="00BC58AC" w:rsidRPr="00D2272A" w:rsidRDefault="00000000">
            <w:pPr>
              <w:pStyle w:val="TableParagraph"/>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1FFBBE92"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17CAB2F2"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1105F389" w14:textId="77777777">
        <w:trPr>
          <w:trHeight w:val="356"/>
        </w:trPr>
        <w:tc>
          <w:tcPr>
            <w:tcW w:w="5171" w:type="dxa"/>
          </w:tcPr>
          <w:p w14:paraId="62222ADE"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Long term temporary </w:t>
            </w:r>
            <w:r w:rsidRPr="00D2272A">
              <w:rPr>
                <w:rFonts w:asciiTheme="minorHAnsi" w:hAnsiTheme="minorHAnsi" w:cstheme="minorHAnsi"/>
                <w:spacing w:val="-5"/>
                <w:sz w:val="24"/>
                <w:szCs w:val="24"/>
              </w:rPr>
              <w:t>use</w:t>
            </w:r>
          </w:p>
        </w:tc>
        <w:tc>
          <w:tcPr>
            <w:tcW w:w="801" w:type="dxa"/>
          </w:tcPr>
          <w:p w14:paraId="53D38247"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923" w:type="dxa"/>
          </w:tcPr>
          <w:p w14:paraId="7439D2C1"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1013" w:type="dxa"/>
          </w:tcPr>
          <w:p w14:paraId="695724B5" w14:textId="77777777" w:rsidR="00BC58AC" w:rsidRPr="00D2272A" w:rsidRDefault="00000000">
            <w:pPr>
              <w:pStyle w:val="TableParagraph"/>
              <w:ind w:right="426"/>
              <w:jc w:val="right"/>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977" w:type="dxa"/>
          </w:tcPr>
          <w:p w14:paraId="4F28117D" w14:textId="77777777" w:rsidR="00BC58AC" w:rsidRPr="00D2272A" w:rsidRDefault="00000000">
            <w:pPr>
              <w:pStyle w:val="TableParagraph"/>
              <w:ind w:right="408"/>
              <w:jc w:val="right"/>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675" w:type="dxa"/>
          </w:tcPr>
          <w:p w14:paraId="4F33CB2A"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r>
      <w:tr w:rsidR="00BC58AC" w:rsidRPr="00D2272A" w14:paraId="0B856106" w14:textId="77777777">
        <w:trPr>
          <w:trHeight w:val="356"/>
        </w:trPr>
        <w:tc>
          <w:tcPr>
            <w:tcW w:w="5171" w:type="dxa"/>
          </w:tcPr>
          <w:p w14:paraId="2C5C8A1D"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Mobile food </w:t>
            </w:r>
            <w:r w:rsidRPr="00D2272A">
              <w:rPr>
                <w:rFonts w:asciiTheme="minorHAnsi" w:hAnsiTheme="minorHAnsi" w:cstheme="minorHAnsi"/>
                <w:spacing w:val="-2"/>
                <w:sz w:val="24"/>
                <w:szCs w:val="24"/>
              </w:rPr>
              <w:t>business</w:t>
            </w:r>
          </w:p>
        </w:tc>
        <w:tc>
          <w:tcPr>
            <w:tcW w:w="801" w:type="dxa"/>
          </w:tcPr>
          <w:p w14:paraId="752B4EFA"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1981C1DC" w14:textId="77777777" w:rsidR="00BC58AC" w:rsidRPr="00D2272A" w:rsidRDefault="00BC58AC">
            <w:pPr>
              <w:pStyle w:val="TableParagraph"/>
              <w:spacing w:before="0"/>
              <w:rPr>
                <w:rFonts w:asciiTheme="minorHAnsi" w:hAnsiTheme="minorHAnsi" w:cstheme="minorHAnsi"/>
                <w:sz w:val="24"/>
                <w:szCs w:val="24"/>
              </w:rPr>
            </w:pPr>
          </w:p>
        </w:tc>
        <w:tc>
          <w:tcPr>
            <w:tcW w:w="1013" w:type="dxa"/>
          </w:tcPr>
          <w:p w14:paraId="21F6E446" w14:textId="77777777" w:rsidR="00BC58AC" w:rsidRPr="00D2272A" w:rsidRDefault="00BC58AC">
            <w:pPr>
              <w:pStyle w:val="TableParagraph"/>
              <w:spacing w:before="0"/>
              <w:rPr>
                <w:rFonts w:asciiTheme="minorHAnsi" w:hAnsiTheme="minorHAnsi" w:cstheme="minorHAnsi"/>
                <w:sz w:val="24"/>
                <w:szCs w:val="24"/>
              </w:rPr>
            </w:pPr>
          </w:p>
        </w:tc>
        <w:tc>
          <w:tcPr>
            <w:tcW w:w="977" w:type="dxa"/>
          </w:tcPr>
          <w:p w14:paraId="17A0129F" w14:textId="77777777" w:rsidR="00BC58AC" w:rsidRPr="00D2272A" w:rsidRDefault="00BC58AC">
            <w:pPr>
              <w:pStyle w:val="TableParagraph"/>
              <w:spacing w:before="0"/>
              <w:rPr>
                <w:rFonts w:asciiTheme="minorHAnsi" w:hAnsiTheme="minorHAnsi" w:cstheme="minorHAnsi"/>
                <w:sz w:val="24"/>
                <w:szCs w:val="24"/>
              </w:rPr>
            </w:pPr>
          </w:p>
        </w:tc>
        <w:tc>
          <w:tcPr>
            <w:tcW w:w="675" w:type="dxa"/>
          </w:tcPr>
          <w:p w14:paraId="72F71249"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6841A51B" w14:textId="77777777">
        <w:trPr>
          <w:trHeight w:val="356"/>
        </w:trPr>
        <w:tc>
          <w:tcPr>
            <w:tcW w:w="5171" w:type="dxa"/>
          </w:tcPr>
          <w:p w14:paraId="16E7E93E"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Public uses and </w:t>
            </w:r>
            <w:r w:rsidRPr="00D2272A">
              <w:rPr>
                <w:rFonts w:asciiTheme="minorHAnsi" w:hAnsiTheme="minorHAnsi" w:cstheme="minorHAnsi"/>
                <w:spacing w:val="-2"/>
                <w:sz w:val="24"/>
                <w:szCs w:val="24"/>
              </w:rPr>
              <w:t>utilities</w:t>
            </w:r>
          </w:p>
        </w:tc>
        <w:tc>
          <w:tcPr>
            <w:tcW w:w="801" w:type="dxa"/>
          </w:tcPr>
          <w:p w14:paraId="59EB9CA1"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3EE4B3AA"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66CD5F2A"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6FC8C95D"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04E1DF56"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0B103DD1" w14:textId="77777777">
        <w:trPr>
          <w:trHeight w:val="356"/>
        </w:trPr>
        <w:tc>
          <w:tcPr>
            <w:tcW w:w="5171" w:type="dxa"/>
          </w:tcPr>
          <w:p w14:paraId="3967E5DC"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Residential day care </w:t>
            </w:r>
            <w:r w:rsidRPr="00D2272A">
              <w:rPr>
                <w:rFonts w:asciiTheme="minorHAnsi" w:hAnsiTheme="minorHAnsi" w:cstheme="minorHAnsi"/>
                <w:spacing w:val="-2"/>
                <w:sz w:val="24"/>
                <w:szCs w:val="24"/>
              </w:rPr>
              <w:t>certificate</w:t>
            </w:r>
          </w:p>
        </w:tc>
        <w:tc>
          <w:tcPr>
            <w:tcW w:w="801" w:type="dxa"/>
          </w:tcPr>
          <w:p w14:paraId="61E9F5B9"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67849B03"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653BB601" w14:textId="77777777" w:rsidR="00BC58AC" w:rsidRPr="00D2272A" w:rsidRDefault="00000000">
            <w:pPr>
              <w:pStyle w:val="TableParagraph"/>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3EC21E21" w14:textId="77777777" w:rsidR="00BC58AC" w:rsidRPr="00D2272A" w:rsidRDefault="00000000">
            <w:pPr>
              <w:pStyle w:val="TableParagraph"/>
              <w:ind w:right="404"/>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380AA2B1"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78362797" w14:textId="77777777">
        <w:trPr>
          <w:trHeight w:val="356"/>
        </w:trPr>
        <w:tc>
          <w:tcPr>
            <w:tcW w:w="5171" w:type="dxa"/>
          </w:tcPr>
          <w:p w14:paraId="0920226B"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Residential facility for </w:t>
            </w:r>
            <w:r w:rsidRPr="00D2272A">
              <w:rPr>
                <w:rFonts w:asciiTheme="minorHAnsi" w:hAnsiTheme="minorHAnsi" w:cstheme="minorHAnsi"/>
                <w:spacing w:val="-2"/>
                <w:sz w:val="24"/>
                <w:szCs w:val="24"/>
              </w:rPr>
              <w:t>elderly</w:t>
            </w:r>
          </w:p>
        </w:tc>
        <w:tc>
          <w:tcPr>
            <w:tcW w:w="801" w:type="dxa"/>
          </w:tcPr>
          <w:p w14:paraId="30D50BC8"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7831D83C"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2B417B2C" w14:textId="77777777" w:rsidR="00BC58AC" w:rsidRPr="00D2272A" w:rsidRDefault="00000000">
            <w:pPr>
              <w:pStyle w:val="TableParagraph"/>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0A1F06C1" w14:textId="77777777" w:rsidR="00BC58AC" w:rsidRPr="00D2272A" w:rsidRDefault="00000000">
            <w:pPr>
              <w:pStyle w:val="TableParagraph"/>
              <w:ind w:right="404"/>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6352BD54"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5E55AE55" w14:textId="77777777">
        <w:trPr>
          <w:trHeight w:val="356"/>
        </w:trPr>
        <w:tc>
          <w:tcPr>
            <w:tcW w:w="5171" w:type="dxa"/>
          </w:tcPr>
          <w:p w14:paraId="5099B128"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Residential short-term </w:t>
            </w:r>
            <w:r w:rsidRPr="00D2272A">
              <w:rPr>
                <w:rFonts w:asciiTheme="minorHAnsi" w:hAnsiTheme="minorHAnsi" w:cstheme="minorHAnsi"/>
                <w:spacing w:val="-2"/>
                <w:sz w:val="24"/>
                <w:szCs w:val="24"/>
              </w:rPr>
              <w:t>rental</w:t>
            </w:r>
          </w:p>
        </w:tc>
        <w:tc>
          <w:tcPr>
            <w:tcW w:w="801" w:type="dxa"/>
          </w:tcPr>
          <w:p w14:paraId="332E3B8D"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0FAF58E8"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54F27719"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74CFEA79"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67630F7A"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2A1006EF" w14:textId="77777777">
        <w:trPr>
          <w:trHeight w:val="356"/>
        </w:trPr>
        <w:tc>
          <w:tcPr>
            <w:tcW w:w="5171" w:type="dxa"/>
          </w:tcPr>
          <w:p w14:paraId="180DEC1E" w14:textId="77777777" w:rsidR="00BC58AC" w:rsidRPr="00D2272A" w:rsidRDefault="00000000">
            <w:pPr>
              <w:pStyle w:val="TableParagraph"/>
              <w:ind w:left="107"/>
              <w:rPr>
                <w:rFonts w:asciiTheme="minorHAnsi" w:hAnsiTheme="minorHAnsi" w:cstheme="minorHAnsi"/>
                <w:sz w:val="24"/>
                <w:szCs w:val="24"/>
                <w:highlight w:val="yellow"/>
              </w:rPr>
            </w:pPr>
            <w:r w:rsidRPr="00D2272A">
              <w:rPr>
                <w:rFonts w:asciiTheme="minorHAnsi" w:hAnsiTheme="minorHAnsi" w:cstheme="minorHAnsi"/>
                <w:sz w:val="24"/>
                <w:szCs w:val="24"/>
                <w:highlight w:val="yellow"/>
              </w:rPr>
              <w:t xml:space="preserve">Recreational vehicle </w:t>
            </w:r>
            <w:r w:rsidRPr="00D2272A">
              <w:rPr>
                <w:rFonts w:asciiTheme="minorHAnsi" w:hAnsiTheme="minorHAnsi" w:cstheme="minorHAnsi"/>
                <w:spacing w:val="-2"/>
                <w:sz w:val="24"/>
                <w:szCs w:val="24"/>
                <w:highlight w:val="yellow"/>
              </w:rPr>
              <w:t>occupancy</w:t>
            </w:r>
          </w:p>
        </w:tc>
        <w:tc>
          <w:tcPr>
            <w:tcW w:w="801" w:type="dxa"/>
          </w:tcPr>
          <w:p w14:paraId="6927EA53" w14:textId="77777777" w:rsidR="00BC58AC" w:rsidRPr="00D2272A" w:rsidRDefault="00000000">
            <w:pPr>
              <w:pStyle w:val="TableParagraph"/>
              <w:ind w:left="20"/>
              <w:jc w:val="center"/>
              <w:rPr>
                <w:rFonts w:asciiTheme="minorHAnsi" w:hAnsiTheme="minorHAnsi" w:cstheme="minorHAnsi"/>
                <w:sz w:val="24"/>
                <w:szCs w:val="24"/>
                <w:highlight w:val="yellow"/>
              </w:rPr>
            </w:pPr>
            <w:r w:rsidRPr="00D2272A">
              <w:rPr>
                <w:rFonts w:asciiTheme="minorHAnsi" w:hAnsiTheme="minorHAnsi" w:cstheme="minorHAnsi"/>
                <w:spacing w:val="-10"/>
                <w:sz w:val="24"/>
                <w:szCs w:val="24"/>
                <w:highlight w:val="yellow"/>
              </w:rPr>
              <w:t>T</w:t>
            </w:r>
          </w:p>
        </w:tc>
        <w:tc>
          <w:tcPr>
            <w:tcW w:w="923" w:type="dxa"/>
          </w:tcPr>
          <w:p w14:paraId="3B557188" w14:textId="77777777" w:rsidR="00BC58AC" w:rsidRPr="00D2272A" w:rsidRDefault="00000000">
            <w:pPr>
              <w:pStyle w:val="TableParagraph"/>
              <w:ind w:left="19"/>
              <w:jc w:val="center"/>
              <w:rPr>
                <w:rFonts w:asciiTheme="minorHAnsi" w:hAnsiTheme="minorHAnsi" w:cstheme="minorHAnsi"/>
                <w:sz w:val="24"/>
                <w:szCs w:val="24"/>
                <w:highlight w:val="yellow"/>
              </w:rPr>
            </w:pPr>
            <w:r w:rsidRPr="00D2272A">
              <w:rPr>
                <w:rFonts w:asciiTheme="minorHAnsi" w:hAnsiTheme="minorHAnsi" w:cstheme="minorHAnsi"/>
                <w:spacing w:val="-10"/>
                <w:sz w:val="24"/>
                <w:szCs w:val="24"/>
                <w:highlight w:val="yellow"/>
              </w:rPr>
              <w:t>T</w:t>
            </w:r>
          </w:p>
        </w:tc>
        <w:tc>
          <w:tcPr>
            <w:tcW w:w="1013" w:type="dxa"/>
          </w:tcPr>
          <w:p w14:paraId="57F14027" w14:textId="71ACE3A1" w:rsidR="00BC58AC" w:rsidRPr="00D2272A" w:rsidRDefault="00F92035">
            <w:pPr>
              <w:pStyle w:val="TableParagraph"/>
              <w:ind w:left="107"/>
              <w:rPr>
                <w:rFonts w:asciiTheme="minorHAnsi" w:hAnsiTheme="minorHAnsi" w:cstheme="minorHAnsi"/>
                <w:sz w:val="24"/>
                <w:szCs w:val="24"/>
                <w:highlight w:val="yellow"/>
              </w:rPr>
            </w:pPr>
            <w:r>
              <w:rPr>
                <w:rFonts w:asciiTheme="minorHAnsi" w:hAnsiTheme="minorHAnsi" w:cstheme="minorHAnsi"/>
                <w:spacing w:val="-10"/>
                <w:sz w:val="24"/>
                <w:szCs w:val="24"/>
                <w:highlight w:val="yellow"/>
              </w:rPr>
              <w:t xml:space="preserve">       T</w:t>
            </w:r>
          </w:p>
        </w:tc>
        <w:tc>
          <w:tcPr>
            <w:tcW w:w="977" w:type="dxa"/>
          </w:tcPr>
          <w:p w14:paraId="5D36F886" w14:textId="77777777" w:rsidR="00BC58AC" w:rsidRPr="00D2272A" w:rsidRDefault="00000000">
            <w:pPr>
              <w:pStyle w:val="TableParagraph"/>
              <w:ind w:left="325"/>
              <w:rPr>
                <w:rFonts w:asciiTheme="minorHAnsi" w:hAnsiTheme="minorHAnsi" w:cstheme="minorHAnsi"/>
                <w:sz w:val="24"/>
                <w:szCs w:val="24"/>
                <w:highlight w:val="yellow"/>
              </w:rPr>
            </w:pPr>
            <w:r w:rsidRPr="00D2272A">
              <w:rPr>
                <w:rFonts w:asciiTheme="minorHAnsi" w:hAnsiTheme="minorHAnsi" w:cstheme="minorHAnsi"/>
                <w:spacing w:val="-10"/>
                <w:sz w:val="24"/>
                <w:szCs w:val="24"/>
                <w:highlight w:val="yellow"/>
              </w:rPr>
              <w:t>T</w:t>
            </w:r>
          </w:p>
        </w:tc>
        <w:tc>
          <w:tcPr>
            <w:tcW w:w="675" w:type="dxa"/>
          </w:tcPr>
          <w:p w14:paraId="20E91D26" w14:textId="3982EC9A" w:rsidR="00BC58AC" w:rsidRPr="00D2272A" w:rsidRDefault="00F92035">
            <w:pPr>
              <w:pStyle w:val="TableParagraph"/>
              <w:ind w:left="20" w:right="17"/>
              <w:jc w:val="center"/>
              <w:rPr>
                <w:rFonts w:asciiTheme="minorHAnsi" w:hAnsiTheme="minorHAnsi" w:cstheme="minorHAnsi"/>
                <w:sz w:val="24"/>
                <w:szCs w:val="24"/>
                <w:highlight w:val="yellow"/>
              </w:rPr>
            </w:pPr>
            <w:r>
              <w:rPr>
                <w:rFonts w:asciiTheme="minorHAnsi" w:hAnsiTheme="minorHAnsi" w:cstheme="minorHAnsi"/>
                <w:spacing w:val="-10"/>
                <w:sz w:val="24"/>
                <w:szCs w:val="24"/>
                <w:highlight w:val="yellow"/>
              </w:rPr>
              <w:t>T</w:t>
            </w:r>
          </w:p>
        </w:tc>
      </w:tr>
      <w:tr w:rsidR="00BC58AC" w:rsidRPr="00D2272A" w14:paraId="5AEC2D03" w14:textId="77777777">
        <w:trPr>
          <w:trHeight w:val="356"/>
        </w:trPr>
        <w:tc>
          <w:tcPr>
            <w:tcW w:w="5171" w:type="dxa"/>
          </w:tcPr>
          <w:p w14:paraId="43E6C748"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pacing w:val="-2"/>
                <w:sz w:val="24"/>
                <w:szCs w:val="24"/>
              </w:rPr>
              <w:t>School</w:t>
            </w:r>
          </w:p>
        </w:tc>
        <w:tc>
          <w:tcPr>
            <w:tcW w:w="801" w:type="dxa"/>
          </w:tcPr>
          <w:p w14:paraId="0777E170"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1D1035B8"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11E997E2"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497469E1"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120EC019" w14:textId="49253743" w:rsidR="00BC58AC" w:rsidRPr="00D2272A" w:rsidRDefault="003F36BB">
            <w:pPr>
              <w:pStyle w:val="TableParagraph"/>
              <w:spacing w:before="0"/>
              <w:rPr>
                <w:rFonts w:asciiTheme="minorHAnsi" w:hAnsiTheme="minorHAnsi" w:cstheme="minorHAnsi"/>
                <w:sz w:val="24"/>
                <w:szCs w:val="24"/>
              </w:rPr>
            </w:pPr>
            <w:r>
              <w:rPr>
                <w:rFonts w:asciiTheme="minorHAnsi" w:hAnsiTheme="minorHAnsi" w:cstheme="minorHAnsi"/>
                <w:sz w:val="24"/>
                <w:szCs w:val="24"/>
              </w:rPr>
              <w:t xml:space="preserve">    </w:t>
            </w:r>
            <w:r w:rsidRPr="003F36BB">
              <w:rPr>
                <w:rFonts w:asciiTheme="minorHAnsi" w:hAnsiTheme="minorHAnsi" w:cstheme="minorHAnsi"/>
                <w:sz w:val="24"/>
                <w:szCs w:val="24"/>
                <w:highlight w:val="yellow"/>
              </w:rPr>
              <w:t>PC</w:t>
            </w:r>
          </w:p>
        </w:tc>
      </w:tr>
      <w:tr w:rsidR="00BC58AC" w:rsidRPr="00D2272A" w14:paraId="2EE277D4" w14:textId="77777777">
        <w:trPr>
          <w:trHeight w:val="356"/>
        </w:trPr>
        <w:tc>
          <w:tcPr>
            <w:tcW w:w="5171" w:type="dxa"/>
          </w:tcPr>
          <w:p w14:paraId="3187B331"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Single-family dwelling on a lot of </w:t>
            </w:r>
            <w:r w:rsidRPr="00D2272A">
              <w:rPr>
                <w:rFonts w:asciiTheme="minorHAnsi" w:hAnsiTheme="minorHAnsi" w:cstheme="minorHAnsi"/>
                <w:spacing w:val="-2"/>
                <w:sz w:val="24"/>
                <w:szCs w:val="24"/>
              </w:rPr>
              <w:t>record</w:t>
            </w:r>
          </w:p>
        </w:tc>
        <w:tc>
          <w:tcPr>
            <w:tcW w:w="801" w:type="dxa"/>
          </w:tcPr>
          <w:p w14:paraId="3DF2363E"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23" w:type="dxa"/>
          </w:tcPr>
          <w:p w14:paraId="1017C164"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1013" w:type="dxa"/>
          </w:tcPr>
          <w:p w14:paraId="7A62DD23" w14:textId="77777777" w:rsidR="00BC58AC" w:rsidRPr="00D2272A" w:rsidRDefault="00000000">
            <w:pPr>
              <w:pStyle w:val="TableParagraph"/>
              <w:ind w:right="422"/>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977" w:type="dxa"/>
          </w:tcPr>
          <w:p w14:paraId="3DCA7051" w14:textId="77777777" w:rsidR="00BC58AC" w:rsidRPr="00D2272A" w:rsidRDefault="00000000">
            <w:pPr>
              <w:pStyle w:val="TableParagraph"/>
              <w:ind w:right="404"/>
              <w:jc w:val="right"/>
              <w:rPr>
                <w:rFonts w:asciiTheme="minorHAnsi" w:hAnsiTheme="minorHAnsi" w:cstheme="minorHAnsi"/>
                <w:sz w:val="24"/>
                <w:szCs w:val="24"/>
              </w:rPr>
            </w:pPr>
            <w:r w:rsidRPr="00D2272A">
              <w:rPr>
                <w:rFonts w:asciiTheme="minorHAnsi" w:hAnsiTheme="minorHAnsi" w:cstheme="minorHAnsi"/>
                <w:spacing w:val="-10"/>
                <w:sz w:val="24"/>
                <w:szCs w:val="24"/>
              </w:rPr>
              <w:t>P</w:t>
            </w:r>
          </w:p>
        </w:tc>
        <w:tc>
          <w:tcPr>
            <w:tcW w:w="675" w:type="dxa"/>
          </w:tcPr>
          <w:p w14:paraId="1A439CC9" w14:textId="77777777" w:rsidR="00BC58AC" w:rsidRPr="00D2272A" w:rsidRDefault="00BC58AC">
            <w:pPr>
              <w:pStyle w:val="TableParagraph"/>
              <w:spacing w:before="0"/>
              <w:rPr>
                <w:rFonts w:asciiTheme="minorHAnsi" w:hAnsiTheme="minorHAnsi" w:cstheme="minorHAnsi"/>
                <w:sz w:val="24"/>
                <w:szCs w:val="24"/>
              </w:rPr>
            </w:pPr>
          </w:p>
        </w:tc>
      </w:tr>
      <w:tr w:rsidR="00BC58AC" w:rsidRPr="00D2272A" w14:paraId="159AA0AC" w14:textId="77777777">
        <w:trPr>
          <w:trHeight w:val="356"/>
        </w:trPr>
        <w:tc>
          <w:tcPr>
            <w:tcW w:w="5171" w:type="dxa"/>
          </w:tcPr>
          <w:p w14:paraId="411BCB52"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Special </w:t>
            </w:r>
            <w:r w:rsidRPr="00D2272A">
              <w:rPr>
                <w:rFonts w:asciiTheme="minorHAnsi" w:hAnsiTheme="minorHAnsi" w:cstheme="minorHAnsi"/>
                <w:spacing w:val="-2"/>
                <w:sz w:val="24"/>
                <w:szCs w:val="24"/>
              </w:rPr>
              <w:t>events</w:t>
            </w:r>
          </w:p>
        </w:tc>
        <w:tc>
          <w:tcPr>
            <w:tcW w:w="801" w:type="dxa"/>
          </w:tcPr>
          <w:p w14:paraId="6253D151"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923" w:type="dxa"/>
          </w:tcPr>
          <w:p w14:paraId="44920A09"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1013" w:type="dxa"/>
          </w:tcPr>
          <w:p w14:paraId="3197CD8B" w14:textId="77777777" w:rsidR="00BC58AC" w:rsidRPr="00D2272A" w:rsidRDefault="00000000">
            <w:pPr>
              <w:pStyle w:val="TableParagraph"/>
              <w:ind w:right="426"/>
              <w:jc w:val="right"/>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977" w:type="dxa"/>
          </w:tcPr>
          <w:p w14:paraId="27B511E8" w14:textId="77777777" w:rsidR="00BC58AC" w:rsidRPr="00D2272A" w:rsidRDefault="00000000">
            <w:pPr>
              <w:pStyle w:val="TableParagraph"/>
              <w:ind w:right="408"/>
              <w:jc w:val="right"/>
              <w:rPr>
                <w:rFonts w:asciiTheme="minorHAnsi" w:hAnsiTheme="minorHAnsi" w:cstheme="minorHAnsi"/>
                <w:sz w:val="24"/>
                <w:szCs w:val="24"/>
              </w:rPr>
            </w:pPr>
            <w:r w:rsidRPr="00D2272A">
              <w:rPr>
                <w:rFonts w:asciiTheme="minorHAnsi" w:hAnsiTheme="minorHAnsi" w:cstheme="minorHAnsi"/>
                <w:spacing w:val="-10"/>
                <w:sz w:val="24"/>
                <w:szCs w:val="24"/>
              </w:rPr>
              <w:t>T</w:t>
            </w:r>
          </w:p>
        </w:tc>
        <w:tc>
          <w:tcPr>
            <w:tcW w:w="675" w:type="dxa"/>
          </w:tcPr>
          <w:p w14:paraId="687CC4E6"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10"/>
                <w:sz w:val="24"/>
                <w:szCs w:val="24"/>
              </w:rPr>
              <w:t>T</w:t>
            </w:r>
          </w:p>
        </w:tc>
      </w:tr>
      <w:tr w:rsidR="00BC58AC" w:rsidRPr="00D2272A" w14:paraId="689129B3" w14:textId="77777777">
        <w:trPr>
          <w:trHeight w:val="356"/>
        </w:trPr>
        <w:tc>
          <w:tcPr>
            <w:tcW w:w="5171" w:type="dxa"/>
          </w:tcPr>
          <w:p w14:paraId="68129649" w14:textId="77777777" w:rsidR="00BC58AC" w:rsidRPr="00D2272A" w:rsidRDefault="00000000">
            <w:pPr>
              <w:pStyle w:val="TableParagraph"/>
              <w:ind w:left="107"/>
              <w:rPr>
                <w:rFonts w:asciiTheme="minorHAnsi" w:hAnsiTheme="minorHAnsi" w:cstheme="minorHAnsi"/>
                <w:sz w:val="24"/>
                <w:szCs w:val="24"/>
              </w:rPr>
            </w:pPr>
            <w:r w:rsidRPr="00D2272A">
              <w:rPr>
                <w:rFonts w:asciiTheme="minorHAnsi" w:hAnsiTheme="minorHAnsi" w:cstheme="minorHAnsi"/>
                <w:sz w:val="24"/>
                <w:szCs w:val="24"/>
              </w:rPr>
              <w:t xml:space="preserve">Wireless telecommunication </w:t>
            </w:r>
            <w:r w:rsidRPr="00D2272A">
              <w:rPr>
                <w:rFonts w:asciiTheme="minorHAnsi" w:hAnsiTheme="minorHAnsi" w:cstheme="minorHAnsi"/>
                <w:spacing w:val="-2"/>
                <w:sz w:val="24"/>
                <w:szCs w:val="24"/>
              </w:rPr>
              <w:t>facilities</w:t>
            </w:r>
          </w:p>
        </w:tc>
        <w:tc>
          <w:tcPr>
            <w:tcW w:w="801" w:type="dxa"/>
          </w:tcPr>
          <w:p w14:paraId="2C1C6A61" w14:textId="77777777" w:rsidR="00BC58AC" w:rsidRPr="00D2272A" w:rsidRDefault="00000000">
            <w:pPr>
              <w:pStyle w:val="TableParagraph"/>
              <w:ind w:left="20"/>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23" w:type="dxa"/>
          </w:tcPr>
          <w:p w14:paraId="5929C861" w14:textId="77777777" w:rsidR="00BC58AC" w:rsidRPr="00D2272A" w:rsidRDefault="00000000">
            <w:pPr>
              <w:pStyle w:val="TableParagraph"/>
              <w:ind w:left="19"/>
              <w:jc w:val="center"/>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1013" w:type="dxa"/>
          </w:tcPr>
          <w:p w14:paraId="32F91378" w14:textId="77777777" w:rsidR="00BC58AC" w:rsidRPr="00D2272A" w:rsidRDefault="00000000">
            <w:pPr>
              <w:pStyle w:val="TableParagraph"/>
              <w:ind w:right="358"/>
              <w:jc w:val="right"/>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977" w:type="dxa"/>
          </w:tcPr>
          <w:p w14:paraId="186CC175" w14:textId="77777777" w:rsidR="00BC58AC" w:rsidRPr="00D2272A" w:rsidRDefault="00000000">
            <w:pPr>
              <w:pStyle w:val="TableParagraph"/>
              <w:ind w:left="362"/>
              <w:rPr>
                <w:rFonts w:asciiTheme="minorHAnsi" w:hAnsiTheme="minorHAnsi" w:cstheme="minorHAnsi"/>
                <w:sz w:val="24"/>
                <w:szCs w:val="24"/>
              </w:rPr>
            </w:pPr>
            <w:r w:rsidRPr="00D2272A">
              <w:rPr>
                <w:rFonts w:asciiTheme="minorHAnsi" w:hAnsiTheme="minorHAnsi" w:cstheme="minorHAnsi"/>
                <w:spacing w:val="-5"/>
                <w:sz w:val="24"/>
                <w:szCs w:val="24"/>
              </w:rPr>
              <w:t>PC</w:t>
            </w:r>
          </w:p>
        </w:tc>
        <w:tc>
          <w:tcPr>
            <w:tcW w:w="675" w:type="dxa"/>
          </w:tcPr>
          <w:p w14:paraId="1F465755" w14:textId="77777777" w:rsidR="00BC58AC" w:rsidRPr="00D2272A" w:rsidRDefault="00000000">
            <w:pPr>
              <w:pStyle w:val="TableParagraph"/>
              <w:ind w:left="211"/>
              <w:rPr>
                <w:rFonts w:asciiTheme="minorHAnsi" w:hAnsiTheme="minorHAnsi" w:cstheme="minorHAnsi"/>
                <w:sz w:val="24"/>
                <w:szCs w:val="24"/>
              </w:rPr>
            </w:pPr>
            <w:r w:rsidRPr="00D2272A">
              <w:rPr>
                <w:rFonts w:asciiTheme="minorHAnsi" w:hAnsiTheme="minorHAnsi" w:cstheme="minorHAnsi"/>
                <w:spacing w:val="-5"/>
                <w:sz w:val="24"/>
                <w:szCs w:val="24"/>
              </w:rPr>
              <w:t>PC</w:t>
            </w:r>
          </w:p>
        </w:tc>
      </w:tr>
    </w:tbl>
    <w:p w14:paraId="23F99F5B" w14:textId="77777777" w:rsidR="00BC58AC" w:rsidRPr="00D2272A" w:rsidRDefault="00BC58AC">
      <w:pPr>
        <w:pStyle w:val="BodyText"/>
        <w:ind w:left="0"/>
        <w:rPr>
          <w:rFonts w:asciiTheme="minorHAnsi" w:hAnsiTheme="minorHAnsi" w:cstheme="minorHAnsi"/>
          <w:b/>
        </w:rPr>
      </w:pPr>
    </w:p>
    <w:p w14:paraId="099D6E80" w14:textId="4ECB22FE" w:rsidR="00BC58AC" w:rsidRPr="00D2272A" w:rsidRDefault="00D2272A" w:rsidP="00E76882">
      <w:pPr>
        <w:rPr>
          <w:rFonts w:asciiTheme="minorHAnsi" w:hAnsiTheme="minorHAnsi" w:cstheme="minorHAnsi"/>
          <w:b/>
          <w:color w:val="000080"/>
          <w:spacing w:val="-2"/>
          <w:sz w:val="24"/>
          <w:szCs w:val="24"/>
        </w:rPr>
      </w:pPr>
      <w:r w:rsidRPr="00D2272A">
        <w:rPr>
          <w:rFonts w:asciiTheme="minorHAnsi" w:hAnsiTheme="minorHAnsi" w:cstheme="minorHAnsi"/>
          <w:b/>
          <w:color w:val="000080"/>
          <w:sz w:val="24"/>
          <w:szCs w:val="24"/>
        </w:rPr>
        <w:t xml:space="preserve">Strike </w:t>
      </w:r>
      <w:r w:rsidR="00000000" w:rsidRPr="00D2272A">
        <w:rPr>
          <w:rFonts w:asciiTheme="minorHAnsi" w:hAnsiTheme="minorHAnsi" w:cstheme="minorHAnsi"/>
          <w:b/>
          <w:color w:val="000080"/>
          <w:spacing w:val="-2"/>
          <w:sz w:val="24"/>
          <w:szCs w:val="24"/>
        </w:rPr>
        <w:t>153.156</w:t>
      </w:r>
      <w:r w:rsidR="00844B96">
        <w:rPr>
          <w:rFonts w:asciiTheme="minorHAnsi" w:hAnsiTheme="minorHAnsi" w:cstheme="minorHAnsi"/>
          <w:b/>
          <w:color w:val="000080"/>
          <w:spacing w:val="-2"/>
          <w:sz w:val="24"/>
          <w:szCs w:val="24"/>
        </w:rPr>
        <w:t xml:space="preserve"> and </w:t>
      </w:r>
      <w:r w:rsidR="00187DC0">
        <w:rPr>
          <w:rFonts w:asciiTheme="minorHAnsi" w:hAnsiTheme="minorHAnsi" w:cstheme="minorHAnsi"/>
          <w:b/>
          <w:color w:val="000080"/>
          <w:spacing w:val="-2"/>
          <w:sz w:val="24"/>
          <w:szCs w:val="24"/>
        </w:rPr>
        <w:t>move it with corrections to</w:t>
      </w:r>
      <w:r w:rsidR="00844B96">
        <w:rPr>
          <w:rFonts w:asciiTheme="minorHAnsi" w:hAnsiTheme="minorHAnsi" w:cstheme="minorHAnsi"/>
          <w:b/>
          <w:color w:val="000080"/>
          <w:spacing w:val="-2"/>
          <w:sz w:val="24"/>
          <w:szCs w:val="24"/>
        </w:rPr>
        <w:t xml:space="preserve"> 153.175 below</w:t>
      </w:r>
      <w:r w:rsidR="00000000" w:rsidRPr="00D2272A">
        <w:rPr>
          <w:rFonts w:asciiTheme="minorHAnsi" w:hAnsiTheme="minorHAnsi" w:cstheme="minorHAnsi"/>
          <w:b/>
          <w:color w:val="000080"/>
          <w:spacing w:val="-2"/>
          <w:sz w:val="24"/>
          <w:szCs w:val="24"/>
        </w:rPr>
        <w:t>:</w:t>
      </w:r>
    </w:p>
    <w:p w14:paraId="1AC71642" w14:textId="77777777" w:rsidR="00E76882" w:rsidRPr="00D2272A" w:rsidRDefault="00E76882">
      <w:pPr>
        <w:ind w:left="220"/>
        <w:rPr>
          <w:rFonts w:asciiTheme="minorHAnsi" w:hAnsiTheme="minorHAnsi" w:cstheme="minorHAnsi"/>
          <w:b/>
          <w:color w:val="000080"/>
          <w:spacing w:val="-2"/>
          <w:sz w:val="24"/>
          <w:szCs w:val="24"/>
        </w:rPr>
      </w:pPr>
    </w:p>
    <w:p w14:paraId="4C34ADC3" w14:textId="5BC8B284" w:rsidR="00E76882" w:rsidRPr="00E76882" w:rsidRDefault="00E76882" w:rsidP="00E76882">
      <w:pPr>
        <w:widowControl/>
        <w:shd w:val="clear" w:color="auto" w:fill="FFFFFF"/>
        <w:autoSpaceDE/>
        <w:autoSpaceDN/>
        <w:rPr>
          <w:rFonts w:asciiTheme="minorHAnsi" w:eastAsia="Times New Roman" w:hAnsiTheme="minorHAnsi" w:cstheme="minorHAnsi"/>
          <w:b/>
          <w:bCs/>
          <w:strike/>
          <w:color w:val="000080"/>
          <w:sz w:val="24"/>
          <w:szCs w:val="24"/>
          <w:highlight w:val="yellow"/>
        </w:rPr>
      </w:pPr>
      <w:r w:rsidRPr="00E76882">
        <w:rPr>
          <w:rFonts w:asciiTheme="minorHAnsi" w:eastAsia="Times New Roman" w:hAnsiTheme="minorHAnsi" w:cstheme="minorHAnsi"/>
          <w:b/>
          <w:bCs/>
          <w:strike/>
          <w:color w:val="000080"/>
          <w:sz w:val="24"/>
          <w:szCs w:val="24"/>
          <w:highlight w:val="yellow"/>
        </w:rPr>
        <w:t>§ 153.156 USE OF RV OR MOBILE HOME FOR LIVING PURPOSES DURING PERIOD OF CONSTRUCTION OF PERMANENT DWELLING.</w:t>
      </w:r>
    </w:p>
    <w:p w14:paraId="1BFADE58" w14:textId="23651F1C" w:rsidR="00E76882" w:rsidRPr="00E76882" w:rsidRDefault="00E76882" w:rsidP="00E76882">
      <w:pPr>
        <w:widowControl/>
        <w:shd w:val="clear" w:color="auto" w:fill="FFFFFF"/>
        <w:autoSpaceDE/>
        <w:autoSpaceDN/>
        <w:rPr>
          <w:rFonts w:asciiTheme="minorHAnsi" w:eastAsia="Times New Roman" w:hAnsiTheme="minorHAnsi" w:cstheme="minorHAnsi"/>
          <w:strike/>
          <w:color w:val="212529"/>
          <w:sz w:val="24"/>
          <w:szCs w:val="24"/>
        </w:rPr>
      </w:pPr>
      <w:r w:rsidRPr="00E76882">
        <w:rPr>
          <w:rFonts w:asciiTheme="minorHAnsi" w:eastAsia="Times New Roman" w:hAnsiTheme="minorHAnsi" w:cstheme="minorHAnsi"/>
          <w:strike/>
          <w:color w:val="212529"/>
          <w:sz w:val="24"/>
          <w:szCs w:val="24"/>
          <w:highlight w:val="yellow"/>
        </w:rPr>
        <w:t>   Any person or entity who has obtained all permits and complied with all requirements necessary for the construction of a permanent dwelling on a lot in the town and who is in the process of constructing a permanent dwelling on such lot may obtain a conditional use permit allowing the user to reside in an RV or a mobile home on the lot where the permanent dwelling is being constructed for a period of up to one year. The RV or mobile home must be connected to water and sewer service which has the approval of the town and by Southwest Utah Public Health Department. The town may extend the period of conditional use after one year only upon being provided proof that substantial progress is being made on the construction of the permanent dwelling and evidence being presented that construction will be completed within a reasonable time.</w:t>
      </w:r>
    </w:p>
    <w:p w14:paraId="74FB760D" w14:textId="77777777" w:rsidR="00E76882" w:rsidRPr="00D2272A" w:rsidRDefault="00E76882">
      <w:pPr>
        <w:ind w:left="220"/>
        <w:rPr>
          <w:rFonts w:asciiTheme="minorHAnsi" w:hAnsiTheme="minorHAnsi" w:cstheme="minorHAnsi"/>
          <w:b/>
          <w:sz w:val="24"/>
          <w:szCs w:val="24"/>
        </w:rPr>
      </w:pPr>
    </w:p>
    <w:p w14:paraId="77A4E96E" w14:textId="383A86B5" w:rsidR="00BC58AC" w:rsidRPr="00D2272A" w:rsidRDefault="00000000" w:rsidP="00C8154A">
      <w:pPr>
        <w:spacing w:before="146"/>
        <w:rPr>
          <w:rFonts w:asciiTheme="minorHAnsi" w:hAnsiTheme="minorHAnsi" w:cstheme="minorHAnsi"/>
          <w:b/>
          <w:color w:val="000080"/>
          <w:spacing w:val="-4"/>
          <w:sz w:val="24"/>
          <w:szCs w:val="24"/>
        </w:rPr>
      </w:pPr>
      <w:r w:rsidRPr="00D2272A">
        <w:rPr>
          <w:rFonts w:asciiTheme="minorHAnsi" w:hAnsiTheme="minorHAnsi" w:cstheme="minorHAnsi"/>
          <w:b/>
          <w:color w:val="000080"/>
          <w:sz w:val="24"/>
          <w:szCs w:val="24"/>
        </w:rPr>
        <w:t xml:space="preserve">Add </w:t>
      </w:r>
      <w:r w:rsidR="00D2272A">
        <w:rPr>
          <w:rFonts w:asciiTheme="minorHAnsi" w:hAnsiTheme="minorHAnsi" w:cstheme="minorHAnsi"/>
          <w:b/>
          <w:color w:val="000080"/>
          <w:sz w:val="24"/>
          <w:szCs w:val="24"/>
        </w:rPr>
        <w:t>(C</w:t>
      </w:r>
      <w:proofErr w:type="gramStart"/>
      <w:r w:rsidR="00D2272A">
        <w:rPr>
          <w:rFonts w:asciiTheme="minorHAnsi" w:hAnsiTheme="minorHAnsi" w:cstheme="minorHAnsi"/>
          <w:b/>
          <w:color w:val="000080"/>
          <w:sz w:val="24"/>
          <w:szCs w:val="24"/>
        </w:rPr>
        <w:t>)</w:t>
      </w:r>
      <w:r w:rsidR="00844B96">
        <w:rPr>
          <w:rFonts w:asciiTheme="minorHAnsi" w:hAnsiTheme="minorHAnsi" w:cstheme="minorHAnsi"/>
          <w:b/>
          <w:color w:val="000080"/>
          <w:sz w:val="24"/>
          <w:szCs w:val="24"/>
        </w:rPr>
        <w:t xml:space="preserve">  </w:t>
      </w:r>
      <w:r w:rsidRPr="00D2272A">
        <w:rPr>
          <w:rFonts w:asciiTheme="minorHAnsi" w:hAnsiTheme="minorHAnsi" w:cstheme="minorHAnsi"/>
          <w:b/>
          <w:color w:val="000080"/>
          <w:sz w:val="24"/>
          <w:szCs w:val="24"/>
        </w:rPr>
        <w:t>to</w:t>
      </w:r>
      <w:proofErr w:type="gramEnd"/>
      <w:r w:rsidRPr="00D2272A">
        <w:rPr>
          <w:rFonts w:asciiTheme="minorHAnsi" w:hAnsiTheme="minorHAnsi" w:cstheme="minorHAnsi"/>
          <w:b/>
          <w:color w:val="000080"/>
          <w:sz w:val="24"/>
          <w:szCs w:val="24"/>
        </w:rPr>
        <w:t xml:space="preserve"> §153.172 Allowed Temporary </w:t>
      </w:r>
      <w:r w:rsidRPr="00D2272A">
        <w:rPr>
          <w:rFonts w:asciiTheme="minorHAnsi" w:hAnsiTheme="minorHAnsi" w:cstheme="minorHAnsi"/>
          <w:b/>
          <w:color w:val="000080"/>
          <w:spacing w:val="-4"/>
          <w:sz w:val="24"/>
          <w:szCs w:val="24"/>
        </w:rPr>
        <w:t>Uses</w:t>
      </w:r>
    </w:p>
    <w:p w14:paraId="42E38CFC" w14:textId="77777777" w:rsidR="00D2272A" w:rsidRPr="00D2272A" w:rsidRDefault="00D2272A" w:rsidP="00D2272A">
      <w:pPr>
        <w:widowControl/>
        <w:shd w:val="clear" w:color="auto" w:fill="FFFFFF"/>
        <w:autoSpaceDE/>
        <w:autoSpaceDN/>
        <w:rPr>
          <w:rFonts w:asciiTheme="minorHAnsi" w:eastAsia="Times New Roman" w:hAnsiTheme="minorHAnsi" w:cstheme="minorHAnsi"/>
          <w:b/>
          <w:bCs/>
          <w:color w:val="000080"/>
          <w:sz w:val="24"/>
          <w:szCs w:val="24"/>
        </w:rPr>
      </w:pPr>
      <w:r w:rsidRPr="00D2272A">
        <w:rPr>
          <w:rFonts w:asciiTheme="minorHAnsi" w:eastAsia="Times New Roman" w:hAnsiTheme="minorHAnsi" w:cstheme="minorHAnsi"/>
          <w:b/>
          <w:bCs/>
          <w:color w:val="000080"/>
          <w:sz w:val="24"/>
          <w:szCs w:val="24"/>
        </w:rPr>
        <w:t>§ 153.172 ALLOWED TEMPORARY USES.</w:t>
      </w:r>
    </w:p>
    <w:p w14:paraId="2EA4854D" w14:textId="77777777" w:rsidR="00D2272A" w:rsidRPr="00D2272A" w:rsidRDefault="00D2272A" w:rsidP="00D2272A">
      <w:pPr>
        <w:widowControl/>
        <w:shd w:val="clear" w:color="auto" w:fill="FFFFFF"/>
        <w:autoSpaceDE/>
        <w:autoSpaceDN/>
        <w:rPr>
          <w:rFonts w:asciiTheme="minorHAnsi" w:eastAsia="Times New Roman" w:hAnsiTheme="minorHAnsi" w:cstheme="minorHAnsi"/>
          <w:color w:val="212529"/>
          <w:sz w:val="24"/>
          <w:szCs w:val="24"/>
        </w:rPr>
      </w:pPr>
      <w:r w:rsidRPr="00D2272A">
        <w:rPr>
          <w:rFonts w:asciiTheme="minorHAnsi" w:eastAsia="Times New Roman" w:hAnsiTheme="minorHAnsi" w:cstheme="minorHAnsi"/>
          <w:color w:val="212529"/>
          <w:sz w:val="24"/>
          <w:szCs w:val="24"/>
        </w:rPr>
        <w:t>   The following uses and activities may be permitted by the Zoning Administrator with a finding that the temporary use will be conducted in compliance with all the requirements of this chapter:</w:t>
      </w:r>
    </w:p>
    <w:p w14:paraId="789AA812" w14:textId="77777777" w:rsidR="00D2272A" w:rsidRPr="00D2272A" w:rsidRDefault="00D2272A" w:rsidP="00D2272A">
      <w:pPr>
        <w:widowControl/>
        <w:shd w:val="clear" w:color="auto" w:fill="FFFFFF"/>
        <w:autoSpaceDE/>
        <w:autoSpaceDN/>
        <w:rPr>
          <w:rFonts w:asciiTheme="minorHAnsi" w:eastAsia="Times New Roman" w:hAnsiTheme="minorHAnsi" w:cstheme="minorHAnsi"/>
          <w:color w:val="212529"/>
          <w:sz w:val="24"/>
          <w:szCs w:val="24"/>
        </w:rPr>
      </w:pPr>
      <w:r w:rsidRPr="00D2272A">
        <w:rPr>
          <w:rFonts w:asciiTheme="minorHAnsi" w:eastAsia="Times New Roman" w:hAnsiTheme="minorHAnsi" w:cstheme="minorHAnsi"/>
          <w:color w:val="212529"/>
          <w:sz w:val="24"/>
          <w:szCs w:val="24"/>
        </w:rPr>
        <w:t>   (A)   A use proposed to be established for a maximum period of one hundred twenty (120) days, such use being discontinued after the expiration of one hundred twenty (120) days.</w:t>
      </w:r>
    </w:p>
    <w:p w14:paraId="602EB738" w14:textId="77777777" w:rsidR="00D2272A" w:rsidRPr="00D2272A" w:rsidRDefault="00D2272A" w:rsidP="00D2272A">
      <w:pPr>
        <w:widowControl/>
        <w:shd w:val="clear" w:color="auto" w:fill="FFFFFF"/>
        <w:autoSpaceDE/>
        <w:autoSpaceDN/>
        <w:rPr>
          <w:rFonts w:asciiTheme="minorHAnsi" w:eastAsia="Times New Roman" w:hAnsiTheme="minorHAnsi" w:cstheme="minorHAnsi"/>
          <w:color w:val="212529"/>
          <w:sz w:val="24"/>
          <w:szCs w:val="24"/>
        </w:rPr>
      </w:pPr>
      <w:r w:rsidRPr="00D2272A">
        <w:rPr>
          <w:rFonts w:asciiTheme="minorHAnsi" w:eastAsia="Times New Roman" w:hAnsiTheme="minorHAnsi" w:cstheme="minorHAnsi"/>
          <w:color w:val="212529"/>
          <w:sz w:val="24"/>
          <w:szCs w:val="24"/>
        </w:rPr>
        <w:t xml:space="preserve">   (B)   Special events, for a period not to exceed </w:t>
      </w:r>
      <w:proofErr w:type="gramStart"/>
      <w:r w:rsidRPr="00D2272A">
        <w:rPr>
          <w:rFonts w:asciiTheme="minorHAnsi" w:eastAsia="Times New Roman" w:hAnsiTheme="minorHAnsi" w:cstheme="minorHAnsi"/>
          <w:color w:val="212529"/>
          <w:sz w:val="24"/>
          <w:szCs w:val="24"/>
        </w:rPr>
        <w:t>forty five</w:t>
      </w:r>
      <w:proofErr w:type="gramEnd"/>
      <w:r w:rsidRPr="00D2272A">
        <w:rPr>
          <w:rFonts w:asciiTheme="minorHAnsi" w:eastAsia="Times New Roman" w:hAnsiTheme="minorHAnsi" w:cstheme="minorHAnsi"/>
          <w:color w:val="212529"/>
          <w:sz w:val="24"/>
          <w:szCs w:val="24"/>
        </w:rPr>
        <w:t xml:space="preserve"> (45) days, including;</w:t>
      </w:r>
    </w:p>
    <w:p w14:paraId="7B37C2C5" w14:textId="77777777" w:rsidR="00D2272A" w:rsidRPr="00D2272A" w:rsidRDefault="00D2272A" w:rsidP="00D2272A">
      <w:pPr>
        <w:widowControl/>
        <w:shd w:val="clear" w:color="auto" w:fill="FFFFFF"/>
        <w:autoSpaceDE/>
        <w:autoSpaceDN/>
        <w:rPr>
          <w:rFonts w:asciiTheme="minorHAnsi" w:eastAsia="Times New Roman" w:hAnsiTheme="minorHAnsi" w:cstheme="minorHAnsi"/>
          <w:color w:val="212529"/>
          <w:sz w:val="24"/>
          <w:szCs w:val="24"/>
        </w:rPr>
      </w:pPr>
      <w:r w:rsidRPr="00D2272A">
        <w:rPr>
          <w:rFonts w:asciiTheme="minorHAnsi" w:eastAsia="Times New Roman" w:hAnsiTheme="minorHAnsi" w:cstheme="minorHAnsi"/>
          <w:color w:val="212529"/>
          <w:sz w:val="24"/>
          <w:szCs w:val="24"/>
        </w:rPr>
        <w:t>      (1)   Fund-raising activities conducted by a registered non-profit organization.</w:t>
      </w:r>
    </w:p>
    <w:p w14:paraId="25380132" w14:textId="77777777" w:rsidR="00D2272A" w:rsidRPr="00D2272A" w:rsidRDefault="00D2272A" w:rsidP="00D2272A">
      <w:pPr>
        <w:widowControl/>
        <w:shd w:val="clear" w:color="auto" w:fill="FFFFFF"/>
        <w:autoSpaceDE/>
        <w:autoSpaceDN/>
        <w:rPr>
          <w:rFonts w:asciiTheme="minorHAnsi" w:eastAsia="Times New Roman" w:hAnsiTheme="minorHAnsi" w:cstheme="minorHAnsi"/>
          <w:color w:val="212529"/>
          <w:sz w:val="24"/>
          <w:szCs w:val="24"/>
        </w:rPr>
      </w:pPr>
      <w:r w:rsidRPr="00D2272A">
        <w:rPr>
          <w:rFonts w:asciiTheme="minorHAnsi" w:eastAsia="Times New Roman" w:hAnsiTheme="minorHAnsi" w:cstheme="minorHAnsi"/>
          <w:color w:val="212529"/>
          <w:sz w:val="24"/>
          <w:szCs w:val="24"/>
        </w:rPr>
        <w:t xml:space="preserve">      (2)   Organized events, educational, historic, </w:t>
      </w:r>
      <w:proofErr w:type="gramStart"/>
      <w:r w:rsidRPr="00D2272A">
        <w:rPr>
          <w:rFonts w:asciiTheme="minorHAnsi" w:eastAsia="Times New Roman" w:hAnsiTheme="minorHAnsi" w:cstheme="minorHAnsi"/>
          <w:color w:val="212529"/>
          <w:sz w:val="24"/>
          <w:szCs w:val="24"/>
        </w:rPr>
        <w:t>religious</w:t>
      </w:r>
      <w:proofErr w:type="gramEnd"/>
      <w:r w:rsidRPr="00D2272A">
        <w:rPr>
          <w:rFonts w:asciiTheme="minorHAnsi" w:eastAsia="Times New Roman" w:hAnsiTheme="minorHAnsi" w:cstheme="minorHAnsi"/>
          <w:color w:val="212529"/>
          <w:sz w:val="24"/>
          <w:szCs w:val="24"/>
        </w:rPr>
        <w:t xml:space="preserve"> and patriotic displays or exhibits, including concerts, athletic or recreational events, festivals, street fairs, arts and crafts fairs, and other organized events.</w:t>
      </w:r>
    </w:p>
    <w:p w14:paraId="0C9C255D" w14:textId="60D99135" w:rsidR="00BC58AC" w:rsidRPr="00D2272A" w:rsidRDefault="00000000">
      <w:pPr>
        <w:pStyle w:val="BodyText"/>
        <w:spacing w:before="147" w:line="360" w:lineRule="auto"/>
        <w:rPr>
          <w:rFonts w:asciiTheme="minorHAnsi" w:hAnsiTheme="minorHAnsi" w:cstheme="minorHAnsi"/>
        </w:rPr>
      </w:pPr>
      <w:r w:rsidRPr="00D2272A">
        <w:rPr>
          <w:rFonts w:asciiTheme="minorHAnsi" w:hAnsiTheme="minorHAnsi" w:cstheme="minorHAnsi"/>
          <w:highlight w:val="yellow"/>
        </w:rPr>
        <w:t>(C)</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Temporary</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housing</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in</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recreational</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vehicles</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in</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accordance</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with</w:t>
      </w:r>
      <w:r w:rsidRPr="00D2272A">
        <w:rPr>
          <w:rFonts w:asciiTheme="minorHAnsi" w:hAnsiTheme="minorHAnsi" w:cstheme="minorHAnsi"/>
          <w:spacing w:val="-4"/>
          <w:highlight w:val="yellow"/>
        </w:rPr>
        <w:t xml:space="preserve"> </w:t>
      </w:r>
      <w:r w:rsidRPr="00D2272A">
        <w:rPr>
          <w:rFonts w:asciiTheme="minorHAnsi" w:hAnsiTheme="minorHAnsi" w:cstheme="minorHAnsi"/>
          <w:highlight w:val="yellow"/>
        </w:rPr>
        <w:t xml:space="preserve">the provisions </w:t>
      </w:r>
      <w:r w:rsidRPr="00D2272A">
        <w:rPr>
          <w:rFonts w:asciiTheme="minorHAnsi" w:hAnsiTheme="minorHAnsi" w:cstheme="minorHAnsi"/>
          <w:highlight w:val="yellow"/>
        </w:rPr>
        <w:t>in 153.175</w:t>
      </w:r>
      <w:r w:rsidR="002C67F6" w:rsidRPr="00D2272A">
        <w:rPr>
          <w:rFonts w:asciiTheme="minorHAnsi" w:hAnsiTheme="minorHAnsi" w:cstheme="minorHAnsi"/>
          <w:highlight w:val="yellow"/>
        </w:rPr>
        <w:t xml:space="preserve"> and</w:t>
      </w:r>
      <w:r w:rsidRPr="00D2272A">
        <w:rPr>
          <w:rFonts w:asciiTheme="minorHAnsi" w:hAnsiTheme="minorHAnsi" w:cstheme="minorHAnsi"/>
          <w:highlight w:val="yellow"/>
        </w:rPr>
        <w:t xml:space="preserve"> </w:t>
      </w:r>
      <w:r w:rsidR="00D45B2D" w:rsidRPr="00D2272A">
        <w:rPr>
          <w:rFonts w:asciiTheme="minorHAnsi" w:hAnsiTheme="minorHAnsi" w:cstheme="minorHAnsi"/>
          <w:highlight w:val="yellow"/>
        </w:rPr>
        <w:t>153.</w:t>
      </w:r>
      <w:r w:rsidRPr="00D2272A">
        <w:rPr>
          <w:rFonts w:asciiTheme="minorHAnsi" w:hAnsiTheme="minorHAnsi" w:cstheme="minorHAnsi"/>
          <w:highlight w:val="yellow"/>
        </w:rPr>
        <w:t>1</w:t>
      </w:r>
      <w:r w:rsidRPr="00D2272A">
        <w:rPr>
          <w:rFonts w:asciiTheme="minorHAnsi" w:hAnsiTheme="minorHAnsi" w:cstheme="minorHAnsi"/>
          <w:highlight w:val="yellow"/>
        </w:rPr>
        <w:t>76</w:t>
      </w:r>
      <w:r w:rsidR="00D2272A" w:rsidRPr="00D2272A">
        <w:rPr>
          <w:rFonts w:asciiTheme="minorHAnsi" w:hAnsiTheme="minorHAnsi" w:cstheme="minorHAnsi"/>
          <w:highlight w:val="yellow"/>
        </w:rPr>
        <w:t>.</w:t>
      </w:r>
    </w:p>
    <w:p w14:paraId="01CE46C5" w14:textId="77777777" w:rsidR="00BC58AC" w:rsidRPr="00D2272A" w:rsidRDefault="00BC58AC">
      <w:pPr>
        <w:spacing w:line="360" w:lineRule="auto"/>
        <w:rPr>
          <w:rFonts w:asciiTheme="minorHAnsi" w:hAnsiTheme="minorHAnsi" w:cstheme="minorHAnsi"/>
          <w:sz w:val="24"/>
          <w:szCs w:val="24"/>
        </w:rPr>
      </w:pPr>
    </w:p>
    <w:p w14:paraId="30A6A299" w14:textId="4EF9B7CA" w:rsidR="00BC58AC" w:rsidRPr="00D2272A" w:rsidRDefault="00000000">
      <w:pPr>
        <w:spacing w:before="24"/>
        <w:ind w:left="220"/>
        <w:rPr>
          <w:rFonts w:asciiTheme="minorHAnsi" w:hAnsiTheme="minorHAnsi" w:cstheme="minorHAnsi"/>
          <w:b/>
          <w:color w:val="000080"/>
          <w:spacing w:val="-2"/>
          <w:sz w:val="24"/>
          <w:szCs w:val="24"/>
        </w:rPr>
      </w:pPr>
      <w:r w:rsidRPr="00D2272A">
        <w:rPr>
          <w:rFonts w:asciiTheme="minorHAnsi" w:hAnsiTheme="minorHAnsi" w:cstheme="minorHAnsi"/>
          <w:b/>
          <w:color w:val="000080"/>
          <w:sz w:val="24"/>
          <w:szCs w:val="24"/>
        </w:rPr>
        <w:t xml:space="preserve">Add </w:t>
      </w:r>
      <w:r w:rsidR="00E06CF4" w:rsidRPr="00D2272A">
        <w:rPr>
          <w:rFonts w:asciiTheme="minorHAnsi" w:hAnsiTheme="minorHAnsi" w:cstheme="minorHAnsi"/>
          <w:b/>
          <w:color w:val="000080"/>
          <w:sz w:val="24"/>
          <w:szCs w:val="24"/>
        </w:rPr>
        <w:t>(C</w:t>
      </w:r>
      <w:proofErr w:type="gramStart"/>
      <w:r w:rsidR="00E06CF4" w:rsidRPr="00D2272A">
        <w:rPr>
          <w:rFonts w:asciiTheme="minorHAnsi" w:hAnsiTheme="minorHAnsi" w:cstheme="minorHAnsi"/>
          <w:b/>
          <w:color w:val="000080"/>
          <w:sz w:val="24"/>
          <w:szCs w:val="24"/>
        </w:rPr>
        <w:t xml:space="preserve">)  </w:t>
      </w:r>
      <w:r w:rsidRPr="00D2272A">
        <w:rPr>
          <w:rFonts w:asciiTheme="minorHAnsi" w:hAnsiTheme="minorHAnsi" w:cstheme="minorHAnsi"/>
          <w:b/>
          <w:color w:val="000080"/>
          <w:sz w:val="24"/>
          <w:szCs w:val="24"/>
        </w:rPr>
        <w:t>to</w:t>
      </w:r>
      <w:proofErr w:type="gramEnd"/>
      <w:r w:rsidRPr="00D2272A">
        <w:rPr>
          <w:rFonts w:asciiTheme="minorHAnsi" w:hAnsiTheme="minorHAnsi" w:cstheme="minorHAnsi"/>
          <w:b/>
          <w:color w:val="000080"/>
          <w:sz w:val="24"/>
          <w:szCs w:val="24"/>
        </w:rPr>
        <w:t xml:space="preserve"> §153.173 </w:t>
      </w:r>
      <w:r w:rsidRPr="00D2272A">
        <w:rPr>
          <w:rFonts w:asciiTheme="minorHAnsi" w:hAnsiTheme="minorHAnsi" w:cstheme="minorHAnsi"/>
          <w:b/>
          <w:color w:val="000080"/>
          <w:spacing w:val="-2"/>
          <w:sz w:val="24"/>
          <w:szCs w:val="24"/>
        </w:rPr>
        <w:t>Exemptions</w:t>
      </w:r>
      <w:r w:rsidR="00C8154A">
        <w:rPr>
          <w:rFonts w:asciiTheme="minorHAnsi" w:hAnsiTheme="minorHAnsi" w:cstheme="minorHAnsi"/>
          <w:b/>
          <w:color w:val="000080"/>
          <w:spacing w:val="-2"/>
          <w:sz w:val="24"/>
          <w:szCs w:val="24"/>
        </w:rPr>
        <w:t xml:space="preserve"> (note – this is moved from section 153.201 (D))</w:t>
      </w:r>
    </w:p>
    <w:p w14:paraId="69FB0539" w14:textId="77777777" w:rsidR="00E06CF4" w:rsidRPr="00D2272A" w:rsidRDefault="00E06CF4" w:rsidP="00E06CF4">
      <w:pPr>
        <w:widowControl/>
        <w:shd w:val="clear" w:color="auto" w:fill="FFFFFF"/>
        <w:autoSpaceDE/>
        <w:autoSpaceDN/>
        <w:rPr>
          <w:rFonts w:asciiTheme="minorHAnsi" w:eastAsia="Times New Roman" w:hAnsiTheme="minorHAnsi" w:cstheme="minorHAnsi"/>
          <w:b/>
          <w:bCs/>
          <w:color w:val="000080"/>
          <w:sz w:val="24"/>
          <w:szCs w:val="24"/>
        </w:rPr>
      </w:pPr>
    </w:p>
    <w:p w14:paraId="1377D656" w14:textId="7F944A05" w:rsidR="00E06CF4" w:rsidRPr="00E06CF4" w:rsidRDefault="00E06CF4" w:rsidP="00E06CF4">
      <w:pPr>
        <w:widowControl/>
        <w:shd w:val="clear" w:color="auto" w:fill="FFFFFF"/>
        <w:autoSpaceDE/>
        <w:autoSpaceDN/>
        <w:rPr>
          <w:rFonts w:asciiTheme="minorHAnsi" w:eastAsia="Times New Roman" w:hAnsiTheme="minorHAnsi" w:cstheme="minorHAnsi"/>
          <w:b/>
          <w:bCs/>
          <w:color w:val="000080"/>
          <w:sz w:val="24"/>
          <w:szCs w:val="24"/>
        </w:rPr>
      </w:pPr>
      <w:r w:rsidRPr="00E06CF4">
        <w:rPr>
          <w:rFonts w:asciiTheme="minorHAnsi" w:eastAsia="Times New Roman" w:hAnsiTheme="minorHAnsi" w:cstheme="minorHAnsi"/>
          <w:b/>
          <w:bCs/>
          <w:color w:val="000080"/>
          <w:sz w:val="24"/>
          <w:szCs w:val="24"/>
        </w:rPr>
        <w:t>§ 153.173 EXEMPTIONS</w:t>
      </w:r>
    </w:p>
    <w:p w14:paraId="77666F50"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(A)   All family gatherings shall be exempt from the requirements of a temporary use permit and shall not require a temporary use permit.</w:t>
      </w:r>
    </w:p>
    <w:p w14:paraId="2FC95A9B"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(B)   The following gatherings shall be exempt and shall not require a temporary use permit:</w:t>
      </w:r>
    </w:p>
    <w:p w14:paraId="5AA5C09A"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xml:space="preserve">      (1)   Family </w:t>
      </w:r>
      <w:proofErr w:type="gramStart"/>
      <w:r w:rsidRPr="00E06CF4">
        <w:rPr>
          <w:rFonts w:asciiTheme="minorHAnsi" w:eastAsia="Times New Roman" w:hAnsiTheme="minorHAnsi" w:cstheme="minorHAnsi"/>
          <w:color w:val="212529"/>
          <w:sz w:val="24"/>
          <w:szCs w:val="24"/>
        </w:rPr>
        <w:t>gatherings;</w:t>
      </w:r>
      <w:proofErr w:type="gramEnd"/>
    </w:p>
    <w:p w14:paraId="23DABB0C"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xml:space="preserve">      (2)   All gatherings under 20 </w:t>
      </w:r>
      <w:proofErr w:type="gramStart"/>
      <w:r w:rsidRPr="00E06CF4">
        <w:rPr>
          <w:rFonts w:asciiTheme="minorHAnsi" w:eastAsia="Times New Roman" w:hAnsiTheme="minorHAnsi" w:cstheme="minorHAnsi"/>
          <w:color w:val="212529"/>
          <w:sz w:val="24"/>
          <w:szCs w:val="24"/>
        </w:rPr>
        <w:t>people;</w:t>
      </w:r>
      <w:proofErr w:type="gramEnd"/>
    </w:p>
    <w:p w14:paraId="194692CE"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xml:space="preserve">      (3)   Church sponsored </w:t>
      </w:r>
      <w:proofErr w:type="gramStart"/>
      <w:r w:rsidRPr="00E06CF4">
        <w:rPr>
          <w:rFonts w:asciiTheme="minorHAnsi" w:eastAsia="Times New Roman" w:hAnsiTheme="minorHAnsi" w:cstheme="minorHAnsi"/>
          <w:color w:val="212529"/>
          <w:sz w:val="24"/>
          <w:szCs w:val="24"/>
        </w:rPr>
        <w:t>gatherings;</w:t>
      </w:r>
      <w:proofErr w:type="gramEnd"/>
    </w:p>
    <w:p w14:paraId="437A9B56"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xml:space="preserve">      (4)   Government sponsored </w:t>
      </w:r>
      <w:proofErr w:type="gramStart"/>
      <w:r w:rsidRPr="00E06CF4">
        <w:rPr>
          <w:rFonts w:asciiTheme="minorHAnsi" w:eastAsia="Times New Roman" w:hAnsiTheme="minorHAnsi" w:cstheme="minorHAnsi"/>
          <w:color w:val="212529"/>
          <w:sz w:val="24"/>
          <w:szCs w:val="24"/>
        </w:rPr>
        <w:t>gatherings;</w:t>
      </w:r>
      <w:proofErr w:type="gramEnd"/>
    </w:p>
    <w:p w14:paraId="51A61C6A"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(5)   School sponsored gatherings; and</w:t>
      </w:r>
    </w:p>
    <w:p w14:paraId="6C9CF71B" w14:textId="77777777" w:rsidR="00E06CF4" w:rsidRPr="00E06CF4" w:rsidRDefault="00E06CF4" w:rsidP="00E06CF4">
      <w:pPr>
        <w:widowControl/>
        <w:shd w:val="clear" w:color="auto" w:fill="FFFFFF"/>
        <w:autoSpaceDE/>
        <w:autoSpaceDN/>
        <w:rPr>
          <w:rFonts w:asciiTheme="minorHAnsi" w:eastAsia="Times New Roman" w:hAnsiTheme="minorHAnsi" w:cstheme="minorHAnsi"/>
          <w:color w:val="212529"/>
          <w:sz w:val="24"/>
          <w:szCs w:val="24"/>
        </w:rPr>
      </w:pPr>
      <w:r w:rsidRPr="00E06CF4">
        <w:rPr>
          <w:rFonts w:asciiTheme="minorHAnsi" w:eastAsia="Times New Roman" w:hAnsiTheme="minorHAnsi" w:cstheme="minorHAnsi"/>
          <w:color w:val="212529"/>
          <w:sz w:val="24"/>
          <w:szCs w:val="24"/>
        </w:rPr>
        <w:t xml:space="preserve">      (6)   Private gatherings conducted on private property and not advertised for the </w:t>
      </w:r>
      <w:proofErr w:type="gramStart"/>
      <w:r w:rsidRPr="00E06CF4">
        <w:rPr>
          <w:rFonts w:asciiTheme="minorHAnsi" w:eastAsia="Times New Roman" w:hAnsiTheme="minorHAnsi" w:cstheme="minorHAnsi"/>
          <w:color w:val="212529"/>
          <w:sz w:val="24"/>
          <w:szCs w:val="24"/>
        </w:rPr>
        <w:t>general public</w:t>
      </w:r>
      <w:proofErr w:type="gramEnd"/>
      <w:r w:rsidRPr="00E06CF4">
        <w:rPr>
          <w:rFonts w:asciiTheme="minorHAnsi" w:eastAsia="Times New Roman" w:hAnsiTheme="minorHAnsi" w:cstheme="minorHAnsi"/>
          <w:color w:val="212529"/>
          <w:sz w:val="24"/>
          <w:szCs w:val="24"/>
        </w:rPr>
        <w:t>.</w:t>
      </w:r>
    </w:p>
    <w:p w14:paraId="03B8A6AC" w14:textId="77777777" w:rsidR="00BC58AC" w:rsidRPr="00D2272A" w:rsidRDefault="00000000">
      <w:pPr>
        <w:pStyle w:val="ListParagraph"/>
        <w:numPr>
          <w:ilvl w:val="0"/>
          <w:numId w:val="4"/>
        </w:numPr>
        <w:tabs>
          <w:tab w:val="left" w:pos="547"/>
        </w:tabs>
        <w:spacing w:before="147" w:line="360" w:lineRule="auto"/>
        <w:ind w:right="261" w:firstLine="0"/>
        <w:rPr>
          <w:rFonts w:asciiTheme="minorHAnsi" w:hAnsiTheme="minorHAnsi" w:cstheme="minorHAnsi"/>
          <w:sz w:val="24"/>
          <w:szCs w:val="24"/>
          <w:highlight w:val="yellow"/>
        </w:rPr>
      </w:pPr>
      <w:r w:rsidRPr="00D2272A">
        <w:rPr>
          <w:rFonts w:asciiTheme="minorHAnsi" w:hAnsiTheme="minorHAnsi" w:cstheme="minorHAnsi"/>
          <w:color w:val="202529"/>
          <w:sz w:val="24"/>
          <w:szCs w:val="24"/>
          <w:highlight w:val="yellow"/>
        </w:rPr>
        <w:t>Any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owner</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of</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real</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property,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a</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family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member,</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or</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guest</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may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occupy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an</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RV</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on</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the</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property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for a period of two weeks in any calendar year without obtaining a permit or complying with the provisions for sewer and water as required above so long as:</w:t>
      </w:r>
    </w:p>
    <w:p w14:paraId="5DDEB4DA" w14:textId="77777777" w:rsidR="00BC58AC" w:rsidRPr="00D2272A" w:rsidRDefault="00000000">
      <w:pPr>
        <w:pStyle w:val="ListParagraph"/>
        <w:numPr>
          <w:ilvl w:val="1"/>
          <w:numId w:val="4"/>
        </w:numPr>
        <w:tabs>
          <w:tab w:val="left" w:pos="974"/>
        </w:tabs>
        <w:spacing w:before="0"/>
        <w:ind w:left="974" w:hanging="429"/>
        <w:rPr>
          <w:rFonts w:asciiTheme="minorHAnsi" w:hAnsiTheme="minorHAnsi" w:cstheme="minorHAnsi"/>
          <w:sz w:val="24"/>
          <w:szCs w:val="24"/>
          <w:highlight w:val="yellow"/>
        </w:rPr>
      </w:pPr>
      <w:r w:rsidRPr="00D2272A">
        <w:rPr>
          <w:rFonts w:asciiTheme="minorHAnsi" w:hAnsiTheme="minorHAnsi" w:cstheme="minorHAnsi"/>
          <w:color w:val="202529"/>
          <w:sz w:val="24"/>
          <w:szCs w:val="24"/>
          <w:highlight w:val="yellow"/>
        </w:rPr>
        <w:t xml:space="preserve">The RV does not discharge any effluent onto the owner’s land or other lands; </w:t>
      </w:r>
      <w:r w:rsidRPr="00D2272A">
        <w:rPr>
          <w:rFonts w:asciiTheme="minorHAnsi" w:hAnsiTheme="minorHAnsi" w:cstheme="minorHAnsi"/>
          <w:color w:val="202529"/>
          <w:spacing w:val="-5"/>
          <w:sz w:val="24"/>
          <w:szCs w:val="24"/>
          <w:highlight w:val="yellow"/>
        </w:rPr>
        <w:t>and</w:t>
      </w:r>
    </w:p>
    <w:p w14:paraId="43CCFB04" w14:textId="77777777" w:rsidR="00BC58AC" w:rsidRPr="00D2272A" w:rsidRDefault="00000000">
      <w:pPr>
        <w:pStyle w:val="ListParagraph"/>
        <w:numPr>
          <w:ilvl w:val="1"/>
          <w:numId w:val="4"/>
        </w:numPr>
        <w:tabs>
          <w:tab w:val="left" w:pos="974"/>
        </w:tabs>
        <w:spacing w:before="146" w:line="360" w:lineRule="auto"/>
        <w:ind w:left="220" w:right="325" w:firstLine="325"/>
        <w:rPr>
          <w:rFonts w:asciiTheme="minorHAnsi" w:hAnsiTheme="minorHAnsi" w:cstheme="minorHAnsi"/>
          <w:sz w:val="24"/>
          <w:szCs w:val="24"/>
          <w:highlight w:val="yellow"/>
        </w:rPr>
      </w:pPr>
      <w:r w:rsidRPr="00D2272A">
        <w:rPr>
          <w:rFonts w:asciiTheme="minorHAnsi" w:hAnsiTheme="minorHAnsi" w:cstheme="minorHAnsi"/>
          <w:color w:val="202529"/>
          <w:sz w:val="24"/>
          <w:szCs w:val="24"/>
          <w:highlight w:val="yellow"/>
        </w:rPr>
        <w:t>The</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two-week</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exemption</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is</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utilized</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by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the</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property</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owners,</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the</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owner’s</w:t>
      </w:r>
      <w:r w:rsidRPr="00D2272A">
        <w:rPr>
          <w:rFonts w:asciiTheme="minorHAnsi" w:hAnsiTheme="minorHAnsi" w:cstheme="minorHAnsi"/>
          <w:color w:val="202529"/>
          <w:spacing w:val="-3"/>
          <w:sz w:val="24"/>
          <w:szCs w:val="24"/>
          <w:highlight w:val="yellow"/>
        </w:rPr>
        <w:t xml:space="preserve"> </w:t>
      </w:r>
      <w:proofErr w:type="gramStart"/>
      <w:r w:rsidRPr="00D2272A">
        <w:rPr>
          <w:rFonts w:asciiTheme="minorHAnsi" w:hAnsiTheme="minorHAnsi" w:cstheme="minorHAnsi"/>
          <w:color w:val="202529"/>
          <w:sz w:val="24"/>
          <w:szCs w:val="24"/>
          <w:highlight w:val="yellow"/>
        </w:rPr>
        <w:t>family</w:t>
      </w:r>
      <w:proofErr w:type="gramEnd"/>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or</w:t>
      </w:r>
      <w:r w:rsidRPr="00D2272A">
        <w:rPr>
          <w:rFonts w:asciiTheme="minorHAnsi" w:hAnsiTheme="minorHAnsi" w:cstheme="minorHAnsi"/>
          <w:color w:val="202529"/>
          <w:spacing w:val="-3"/>
          <w:sz w:val="24"/>
          <w:szCs w:val="24"/>
          <w:highlight w:val="yellow"/>
        </w:rPr>
        <w:t xml:space="preserve"> </w:t>
      </w:r>
      <w:r w:rsidRPr="00D2272A">
        <w:rPr>
          <w:rFonts w:asciiTheme="minorHAnsi" w:hAnsiTheme="minorHAnsi" w:cstheme="minorHAnsi"/>
          <w:color w:val="202529"/>
          <w:sz w:val="24"/>
          <w:szCs w:val="24"/>
          <w:highlight w:val="yellow"/>
        </w:rPr>
        <w:t>other unpaid guests strictly on a non-commercial basis.</w:t>
      </w:r>
    </w:p>
    <w:p w14:paraId="3A0065E4" w14:textId="77777777" w:rsidR="00D45B2D" w:rsidRPr="00D2272A" w:rsidRDefault="00D45B2D">
      <w:pPr>
        <w:ind w:left="220"/>
        <w:rPr>
          <w:rFonts w:asciiTheme="minorHAnsi" w:hAnsiTheme="minorHAnsi" w:cstheme="minorHAnsi"/>
          <w:b/>
          <w:color w:val="000080"/>
          <w:sz w:val="24"/>
          <w:szCs w:val="24"/>
        </w:rPr>
      </w:pPr>
    </w:p>
    <w:p w14:paraId="2E3BD7AB" w14:textId="77777777" w:rsidR="00844B96" w:rsidRDefault="00844B96">
      <w:pPr>
        <w:ind w:left="220"/>
        <w:rPr>
          <w:rFonts w:asciiTheme="minorHAnsi" w:hAnsiTheme="minorHAnsi" w:cstheme="minorHAnsi"/>
          <w:b/>
          <w:color w:val="000080"/>
          <w:sz w:val="24"/>
          <w:szCs w:val="24"/>
        </w:rPr>
      </w:pPr>
    </w:p>
    <w:p w14:paraId="29C6B0E8" w14:textId="3DE5A6C6" w:rsidR="00BC58AC" w:rsidRPr="00D2272A" w:rsidRDefault="00000000">
      <w:pPr>
        <w:ind w:left="220"/>
        <w:rPr>
          <w:rFonts w:asciiTheme="minorHAnsi" w:hAnsiTheme="minorHAnsi" w:cstheme="minorHAnsi"/>
          <w:b/>
          <w:sz w:val="24"/>
          <w:szCs w:val="24"/>
        </w:rPr>
      </w:pPr>
      <w:r w:rsidRPr="00D2272A">
        <w:rPr>
          <w:rFonts w:asciiTheme="minorHAnsi" w:hAnsiTheme="minorHAnsi" w:cstheme="minorHAnsi"/>
          <w:b/>
          <w:color w:val="000080"/>
          <w:sz w:val="24"/>
          <w:szCs w:val="24"/>
        </w:rPr>
        <w:t xml:space="preserve">Add New Sections as </w:t>
      </w:r>
      <w:r w:rsidRPr="00D2272A">
        <w:rPr>
          <w:rFonts w:asciiTheme="minorHAnsi" w:hAnsiTheme="minorHAnsi" w:cstheme="minorHAnsi"/>
          <w:b/>
          <w:color w:val="000080"/>
          <w:spacing w:val="-2"/>
          <w:sz w:val="24"/>
          <w:szCs w:val="24"/>
        </w:rPr>
        <w:t>Follows</w:t>
      </w:r>
    </w:p>
    <w:p w14:paraId="467D6FB3" w14:textId="75AA95C6" w:rsidR="00BC58AC" w:rsidRPr="00D2272A" w:rsidRDefault="00000000">
      <w:pPr>
        <w:pStyle w:val="Heading1"/>
        <w:spacing w:before="147" w:line="360" w:lineRule="auto"/>
        <w:ind w:right="58"/>
        <w:rPr>
          <w:rFonts w:asciiTheme="minorHAnsi" w:hAnsiTheme="minorHAnsi" w:cstheme="minorHAnsi"/>
        </w:rPr>
      </w:pPr>
      <w:r w:rsidRPr="00D2272A">
        <w:rPr>
          <w:rFonts w:asciiTheme="minorHAnsi" w:hAnsiTheme="minorHAnsi" w:cstheme="minorHAnsi"/>
          <w:color w:val="000080"/>
        </w:rPr>
        <w:t>153.175</w:t>
      </w:r>
      <w:r w:rsidRPr="00D2272A">
        <w:rPr>
          <w:rFonts w:asciiTheme="minorHAnsi" w:hAnsiTheme="minorHAnsi" w:cstheme="minorHAnsi"/>
          <w:color w:val="000080"/>
          <w:spacing w:val="-4"/>
        </w:rPr>
        <w:t xml:space="preserve"> </w:t>
      </w:r>
      <w:r w:rsidR="00D45B2D" w:rsidRPr="00844B96">
        <w:rPr>
          <w:rFonts w:asciiTheme="minorHAnsi" w:hAnsiTheme="minorHAnsi" w:cstheme="minorHAnsi"/>
          <w:color w:val="000080"/>
          <w:spacing w:val="-4"/>
          <w:highlight w:val="yellow"/>
        </w:rPr>
        <w:t>TEMPORARY</w:t>
      </w:r>
      <w:r w:rsidR="00D45B2D" w:rsidRPr="00D2272A">
        <w:rPr>
          <w:rFonts w:asciiTheme="minorHAnsi" w:hAnsiTheme="minorHAnsi" w:cstheme="minorHAnsi"/>
          <w:color w:val="000080"/>
          <w:spacing w:val="-4"/>
        </w:rPr>
        <w:t xml:space="preserve"> </w:t>
      </w:r>
      <w:r w:rsidRPr="00D2272A">
        <w:rPr>
          <w:rFonts w:asciiTheme="minorHAnsi" w:hAnsiTheme="minorHAnsi" w:cstheme="minorHAnsi"/>
          <w:color w:val="000080"/>
        </w:rPr>
        <w:t>USE</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OF</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RV</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OR</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MOBILE</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HOME</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FOR</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LIVING</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PURPOSES</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DURING</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PERIOD</w:t>
      </w:r>
      <w:r w:rsidRPr="00D2272A">
        <w:rPr>
          <w:rFonts w:asciiTheme="minorHAnsi" w:hAnsiTheme="minorHAnsi" w:cstheme="minorHAnsi"/>
          <w:color w:val="000080"/>
          <w:spacing w:val="-4"/>
        </w:rPr>
        <w:t xml:space="preserve"> </w:t>
      </w:r>
      <w:r w:rsidRPr="00D2272A">
        <w:rPr>
          <w:rFonts w:asciiTheme="minorHAnsi" w:hAnsiTheme="minorHAnsi" w:cstheme="minorHAnsi"/>
          <w:color w:val="000080"/>
        </w:rPr>
        <w:t>OF CONSTRUCTION OF PERMANENT DWELLING.</w:t>
      </w:r>
    </w:p>
    <w:p w14:paraId="55330170" w14:textId="360E571C" w:rsidR="00BC58AC" w:rsidRPr="00D2272A" w:rsidRDefault="00000000" w:rsidP="00844B96">
      <w:pPr>
        <w:pStyle w:val="BodyText"/>
        <w:spacing w:line="360" w:lineRule="auto"/>
        <w:ind w:right="127"/>
        <w:rPr>
          <w:rFonts w:asciiTheme="minorHAnsi" w:hAnsiTheme="minorHAnsi" w:cstheme="minorHAnsi"/>
        </w:rPr>
      </w:pPr>
      <w:r w:rsidRPr="00D2272A">
        <w:rPr>
          <w:rFonts w:asciiTheme="minorHAnsi" w:hAnsiTheme="minorHAnsi" w:cstheme="minorHAnsi"/>
          <w:color w:val="202529"/>
        </w:rPr>
        <w:t>Any</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person</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or</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entity</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who</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has</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obtained</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all</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permits</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and</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complied</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with</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all</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requirements</w:t>
      </w:r>
      <w:r w:rsidRPr="00D2272A">
        <w:rPr>
          <w:rFonts w:asciiTheme="minorHAnsi" w:hAnsiTheme="minorHAnsi" w:cstheme="minorHAnsi"/>
          <w:color w:val="202529"/>
          <w:spacing w:val="-3"/>
        </w:rPr>
        <w:t xml:space="preserve"> </w:t>
      </w:r>
      <w:r w:rsidRPr="00D2272A">
        <w:rPr>
          <w:rFonts w:asciiTheme="minorHAnsi" w:hAnsiTheme="minorHAnsi" w:cstheme="minorHAnsi"/>
          <w:color w:val="202529"/>
        </w:rPr>
        <w:t xml:space="preserve">necessary for the construction of a permanent dwelling on a lot in the town and who is in the process of constructing a permanent </w:t>
      </w:r>
      <w:r w:rsidRPr="00D2272A">
        <w:rPr>
          <w:rFonts w:asciiTheme="minorHAnsi" w:hAnsiTheme="minorHAnsi" w:cstheme="minorHAnsi"/>
          <w:color w:val="202529"/>
        </w:rPr>
        <w:t xml:space="preserve">dwelling on such lot may obtain a </w:t>
      </w:r>
      <w:r w:rsidR="00844B96" w:rsidRPr="00844B96">
        <w:rPr>
          <w:rFonts w:asciiTheme="minorHAnsi" w:hAnsiTheme="minorHAnsi" w:cstheme="minorHAnsi"/>
          <w:color w:val="202529"/>
          <w:highlight w:val="yellow"/>
        </w:rPr>
        <w:t>T</w:t>
      </w:r>
      <w:r w:rsidR="00D45B2D" w:rsidRPr="00844B96">
        <w:rPr>
          <w:rFonts w:asciiTheme="minorHAnsi" w:hAnsiTheme="minorHAnsi" w:cstheme="minorHAnsi"/>
          <w:color w:val="202529"/>
          <w:highlight w:val="yellow"/>
        </w:rPr>
        <w:t xml:space="preserve">emporary </w:t>
      </w:r>
      <w:r w:rsidR="00844B96" w:rsidRPr="00844B96">
        <w:rPr>
          <w:rFonts w:asciiTheme="minorHAnsi" w:hAnsiTheme="minorHAnsi" w:cstheme="minorHAnsi"/>
          <w:color w:val="202529"/>
          <w:highlight w:val="yellow"/>
        </w:rPr>
        <w:t>U</w:t>
      </w:r>
      <w:r w:rsidRPr="00844B96">
        <w:rPr>
          <w:rFonts w:asciiTheme="minorHAnsi" w:hAnsiTheme="minorHAnsi" w:cstheme="minorHAnsi"/>
          <w:color w:val="202529"/>
          <w:highlight w:val="yellow"/>
        </w:rPr>
        <w:t xml:space="preserve">se </w:t>
      </w:r>
      <w:r w:rsidR="00844B96" w:rsidRPr="00844B96">
        <w:rPr>
          <w:rFonts w:asciiTheme="minorHAnsi" w:hAnsiTheme="minorHAnsi" w:cstheme="minorHAnsi"/>
          <w:color w:val="202529"/>
          <w:highlight w:val="yellow"/>
        </w:rPr>
        <w:t>P</w:t>
      </w:r>
      <w:r w:rsidRPr="00844B96">
        <w:rPr>
          <w:rFonts w:asciiTheme="minorHAnsi" w:hAnsiTheme="minorHAnsi" w:cstheme="minorHAnsi"/>
          <w:color w:val="202529"/>
          <w:highlight w:val="yellow"/>
        </w:rPr>
        <w:t>ermit</w:t>
      </w:r>
      <w:r w:rsidRPr="00D2272A">
        <w:rPr>
          <w:rFonts w:asciiTheme="minorHAnsi" w:hAnsiTheme="minorHAnsi" w:cstheme="minorHAnsi"/>
          <w:color w:val="202529"/>
        </w:rPr>
        <w:t xml:space="preserve"> allowing the user to reside in an RV or a mobile home on the lot where the permanent dwelling is being constructed for a period of up to </w:t>
      </w:r>
      <w:r w:rsidRPr="00844B96">
        <w:rPr>
          <w:rFonts w:asciiTheme="minorHAnsi" w:hAnsiTheme="minorHAnsi" w:cstheme="minorHAnsi"/>
          <w:color w:val="202529"/>
          <w:highlight w:val="yellow"/>
          <w:u w:color="202529"/>
        </w:rPr>
        <w:t>three years</w:t>
      </w:r>
      <w:r w:rsidRPr="00D2272A">
        <w:rPr>
          <w:rFonts w:asciiTheme="minorHAnsi" w:hAnsiTheme="minorHAnsi" w:cstheme="minorHAnsi"/>
          <w:color w:val="202529"/>
        </w:rPr>
        <w:t>. The RV or mobile home must be</w:t>
      </w:r>
      <w:r w:rsidRPr="00D2272A">
        <w:rPr>
          <w:rFonts w:asciiTheme="minorHAnsi" w:hAnsiTheme="minorHAnsi" w:cstheme="minorHAnsi"/>
          <w:color w:val="202529"/>
          <w:spacing w:val="40"/>
        </w:rPr>
        <w:t xml:space="preserve"> </w:t>
      </w:r>
      <w:r w:rsidRPr="00D2272A">
        <w:rPr>
          <w:rFonts w:asciiTheme="minorHAnsi" w:hAnsiTheme="minorHAnsi" w:cstheme="minorHAnsi"/>
          <w:color w:val="202529"/>
        </w:rPr>
        <w:t>connected</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to</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water</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and</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sewer</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service</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which</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has</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the</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approval</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of</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the</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town</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and</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by</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Southwest</w:t>
      </w:r>
      <w:r w:rsidRPr="00D2272A">
        <w:rPr>
          <w:rFonts w:asciiTheme="minorHAnsi" w:hAnsiTheme="minorHAnsi" w:cstheme="minorHAnsi"/>
          <w:color w:val="202529"/>
          <w:spacing w:val="-1"/>
        </w:rPr>
        <w:t xml:space="preserve"> </w:t>
      </w:r>
      <w:r w:rsidRPr="00D2272A">
        <w:rPr>
          <w:rFonts w:asciiTheme="minorHAnsi" w:hAnsiTheme="minorHAnsi" w:cstheme="minorHAnsi"/>
          <w:color w:val="202529"/>
        </w:rPr>
        <w:t xml:space="preserve">Utah Public Health Department. The town may extend the period of conditional use after </w:t>
      </w:r>
      <w:r w:rsidRPr="00844B96">
        <w:rPr>
          <w:rFonts w:asciiTheme="minorHAnsi" w:hAnsiTheme="minorHAnsi" w:cstheme="minorHAnsi"/>
          <w:color w:val="202529"/>
          <w:highlight w:val="yellow"/>
          <w:u w:color="202529"/>
        </w:rPr>
        <w:t>three years</w:t>
      </w:r>
      <w:r w:rsidRPr="00D2272A">
        <w:rPr>
          <w:rFonts w:asciiTheme="minorHAnsi" w:hAnsiTheme="minorHAnsi" w:cstheme="minorHAnsi"/>
          <w:color w:val="202529"/>
        </w:rPr>
        <w:t xml:space="preserve"> only upon being provided proof that substantial progress is being made on the construction of the permanent dwelling and evidence being presented that construction will be completed within a reasonable time.</w:t>
      </w:r>
    </w:p>
    <w:p w14:paraId="4955ECBC" w14:textId="77777777" w:rsidR="00BC58AC" w:rsidRPr="00D2272A" w:rsidRDefault="00BC58AC">
      <w:pPr>
        <w:pStyle w:val="BodyText"/>
        <w:spacing w:before="146"/>
        <w:ind w:left="0"/>
        <w:rPr>
          <w:rFonts w:asciiTheme="minorHAnsi" w:hAnsiTheme="minorHAnsi" w:cstheme="minorHAnsi"/>
        </w:rPr>
      </w:pPr>
    </w:p>
    <w:p w14:paraId="0067CD4E" w14:textId="4A0BD00F" w:rsidR="00BC58AC" w:rsidRPr="00844B96" w:rsidRDefault="00000000">
      <w:pPr>
        <w:pStyle w:val="Heading1"/>
        <w:spacing w:before="1"/>
        <w:rPr>
          <w:rFonts w:asciiTheme="minorHAnsi" w:hAnsiTheme="minorHAnsi" w:cstheme="minorHAnsi"/>
          <w:highlight w:val="yellow"/>
        </w:rPr>
      </w:pPr>
      <w:r w:rsidRPr="00844B96">
        <w:rPr>
          <w:rFonts w:asciiTheme="minorHAnsi" w:hAnsiTheme="minorHAnsi" w:cstheme="minorHAnsi"/>
          <w:color w:val="000080"/>
          <w:highlight w:val="yellow"/>
        </w:rPr>
        <w:t>153.1</w:t>
      </w:r>
      <w:r w:rsidR="003F36BB">
        <w:rPr>
          <w:rFonts w:asciiTheme="minorHAnsi" w:hAnsiTheme="minorHAnsi" w:cstheme="minorHAnsi"/>
          <w:color w:val="000080"/>
          <w:highlight w:val="yellow"/>
        </w:rPr>
        <w:t>76</w:t>
      </w:r>
      <w:r w:rsidRPr="00844B96">
        <w:rPr>
          <w:rFonts w:asciiTheme="minorHAnsi" w:hAnsiTheme="minorHAnsi" w:cstheme="minorHAnsi"/>
          <w:color w:val="000080"/>
          <w:highlight w:val="yellow"/>
        </w:rPr>
        <w:t xml:space="preserve"> </w:t>
      </w:r>
      <w:r w:rsidR="002C67F6" w:rsidRPr="00844B96">
        <w:rPr>
          <w:rFonts w:asciiTheme="minorHAnsi" w:hAnsiTheme="minorHAnsi" w:cstheme="minorHAnsi"/>
          <w:color w:val="000080"/>
          <w:highlight w:val="yellow"/>
        </w:rPr>
        <w:t xml:space="preserve">TEMPORARY </w:t>
      </w:r>
      <w:r w:rsidRPr="00844B96">
        <w:rPr>
          <w:rFonts w:asciiTheme="minorHAnsi" w:hAnsiTheme="minorHAnsi" w:cstheme="minorHAnsi"/>
          <w:color w:val="000080"/>
          <w:highlight w:val="yellow"/>
        </w:rPr>
        <w:t xml:space="preserve">USE OF RECREATIONAL VEHICLES FOR EMPLOYEE </w:t>
      </w:r>
      <w:r w:rsidRPr="00844B96">
        <w:rPr>
          <w:rFonts w:asciiTheme="minorHAnsi" w:hAnsiTheme="minorHAnsi" w:cstheme="minorHAnsi"/>
          <w:color w:val="000080"/>
          <w:spacing w:val="-2"/>
          <w:highlight w:val="yellow"/>
        </w:rPr>
        <w:t>HOUSING</w:t>
      </w:r>
      <w:r w:rsidR="008155B4" w:rsidRPr="00844B96">
        <w:rPr>
          <w:rFonts w:asciiTheme="minorHAnsi" w:hAnsiTheme="minorHAnsi" w:cstheme="minorHAnsi"/>
          <w:color w:val="000080"/>
          <w:spacing w:val="-2"/>
          <w:highlight w:val="yellow"/>
        </w:rPr>
        <w:t xml:space="preserve"> ON COMMERCIAL AND INSTITUTIONAL PROPERTY</w:t>
      </w:r>
    </w:p>
    <w:p w14:paraId="293BD71E" w14:textId="77777777" w:rsidR="00BC58AC" w:rsidRPr="00844B96" w:rsidRDefault="00000000">
      <w:pPr>
        <w:pStyle w:val="ListParagraph"/>
        <w:numPr>
          <w:ilvl w:val="0"/>
          <w:numId w:val="2"/>
        </w:numPr>
        <w:tabs>
          <w:tab w:val="left" w:pos="558"/>
        </w:tabs>
        <w:spacing w:before="146" w:line="360" w:lineRule="auto"/>
        <w:ind w:right="341" w:firstLine="0"/>
        <w:rPr>
          <w:rFonts w:asciiTheme="minorHAnsi" w:hAnsiTheme="minorHAnsi" w:cstheme="minorHAnsi"/>
          <w:sz w:val="24"/>
          <w:szCs w:val="24"/>
          <w:highlight w:val="yellow"/>
        </w:rPr>
      </w:pPr>
      <w:r w:rsidRPr="00844B96">
        <w:rPr>
          <w:rFonts w:asciiTheme="minorHAnsi" w:hAnsiTheme="minorHAnsi" w:cstheme="minorHAnsi"/>
          <w:color w:val="202529"/>
          <w:sz w:val="24"/>
          <w:szCs w:val="24"/>
          <w:highlight w:val="yellow"/>
        </w:rPr>
        <w:t>Recreational</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Vehicles</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may</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be</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used</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to</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provide</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temporary,</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seasonal,</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or</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transitional</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employee housing on commercial and institutional properties under the following conditions.</w:t>
      </w:r>
    </w:p>
    <w:p w14:paraId="694DC4BF" w14:textId="6A03D174" w:rsidR="008155B4" w:rsidRPr="00844B96" w:rsidRDefault="008155B4">
      <w:pPr>
        <w:pStyle w:val="ListParagraph"/>
        <w:numPr>
          <w:ilvl w:val="1"/>
          <w:numId w:val="2"/>
        </w:numPr>
        <w:tabs>
          <w:tab w:val="left" w:pos="1261"/>
        </w:tabs>
        <w:spacing w:before="0" w:line="360" w:lineRule="auto"/>
        <w:ind w:right="106" w:firstLine="720"/>
        <w:rPr>
          <w:rFonts w:asciiTheme="minorHAnsi" w:hAnsiTheme="minorHAnsi" w:cstheme="minorHAnsi"/>
          <w:sz w:val="24"/>
          <w:szCs w:val="24"/>
          <w:highlight w:val="yellow"/>
        </w:rPr>
      </w:pPr>
      <w:r w:rsidRPr="00844B96">
        <w:rPr>
          <w:rFonts w:asciiTheme="minorHAnsi" w:hAnsiTheme="minorHAnsi" w:cstheme="minorHAnsi"/>
          <w:sz w:val="24"/>
          <w:szCs w:val="24"/>
          <w:highlight w:val="yellow"/>
        </w:rPr>
        <w:t>Such RVs must obtain a Temporary Use Permit.</w:t>
      </w:r>
    </w:p>
    <w:p w14:paraId="77B87310" w14:textId="2E896E00" w:rsidR="00BC58AC" w:rsidRPr="00844B96" w:rsidRDefault="00000000">
      <w:pPr>
        <w:pStyle w:val="ListParagraph"/>
        <w:numPr>
          <w:ilvl w:val="1"/>
          <w:numId w:val="2"/>
        </w:numPr>
        <w:tabs>
          <w:tab w:val="left" w:pos="1261"/>
        </w:tabs>
        <w:spacing w:before="0" w:line="360" w:lineRule="auto"/>
        <w:ind w:right="106" w:firstLine="720"/>
        <w:rPr>
          <w:rFonts w:asciiTheme="minorHAnsi" w:hAnsiTheme="minorHAnsi" w:cstheme="minorHAnsi"/>
          <w:sz w:val="24"/>
          <w:szCs w:val="24"/>
          <w:highlight w:val="yellow"/>
        </w:rPr>
      </w:pPr>
      <w:r w:rsidRPr="00844B96">
        <w:rPr>
          <w:rFonts w:asciiTheme="minorHAnsi" w:hAnsiTheme="minorHAnsi" w:cstheme="minorHAnsi"/>
          <w:color w:val="202529"/>
          <w:sz w:val="24"/>
          <w:szCs w:val="24"/>
          <w:highlight w:val="yellow"/>
        </w:rPr>
        <w:t>Such</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RVs</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must</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be</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connected</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to</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or</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have</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reasonable</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access</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to</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culinary</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water</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and</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 xml:space="preserve">on-site wastewater </w:t>
      </w:r>
      <w:r w:rsidRPr="00844B96">
        <w:rPr>
          <w:rFonts w:asciiTheme="minorHAnsi" w:hAnsiTheme="minorHAnsi" w:cstheme="minorHAnsi"/>
          <w:color w:val="202529"/>
          <w:sz w:val="24"/>
          <w:szCs w:val="24"/>
          <w:highlight w:val="yellow"/>
        </w:rPr>
        <w:t>disposal</w:t>
      </w:r>
      <w:r w:rsidR="002C67F6" w:rsidRPr="00844B96">
        <w:rPr>
          <w:rFonts w:asciiTheme="minorHAnsi" w:hAnsiTheme="minorHAnsi" w:cstheme="minorHAnsi"/>
          <w:color w:val="202529"/>
          <w:sz w:val="24"/>
          <w:szCs w:val="24"/>
          <w:highlight w:val="yellow"/>
        </w:rPr>
        <w:t>, and</w:t>
      </w:r>
    </w:p>
    <w:p w14:paraId="7A231AE1" w14:textId="77777777" w:rsidR="00BC58AC" w:rsidRPr="00844B96" w:rsidRDefault="00000000">
      <w:pPr>
        <w:pStyle w:val="ListParagraph"/>
        <w:numPr>
          <w:ilvl w:val="1"/>
          <w:numId w:val="2"/>
        </w:numPr>
        <w:tabs>
          <w:tab w:val="left" w:pos="1261"/>
        </w:tabs>
        <w:spacing w:before="0" w:line="360" w:lineRule="auto"/>
        <w:ind w:right="456" w:firstLine="720"/>
        <w:rPr>
          <w:rFonts w:asciiTheme="minorHAnsi" w:hAnsiTheme="minorHAnsi" w:cstheme="minorHAnsi"/>
          <w:sz w:val="24"/>
          <w:szCs w:val="24"/>
          <w:highlight w:val="yellow"/>
        </w:rPr>
      </w:pPr>
      <w:r w:rsidRPr="00844B96">
        <w:rPr>
          <w:rFonts w:asciiTheme="minorHAnsi" w:hAnsiTheme="minorHAnsi" w:cstheme="minorHAnsi"/>
          <w:color w:val="202529"/>
          <w:sz w:val="24"/>
          <w:szCs w:val="24"/>
          <w:highlight w:val="yellow"/>
        </w:rPr>
        <w:t>The</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primary</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occupant</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of</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the</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RV</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shall</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be</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a</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local</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worker</w:t>
      </w:r>
      <w:r w:rsidRPr="00844B96">
        <w:rPr>
          <w:rFonts w:asciiTheme="minorHAnsi" w:hAnsiTheme="minorHAnsi" w:cstheme="minorHAnsi"/>
          <w:color w:val="202529"/>
          <w:spacing w:val="-3"/>
          <w:sz w:val="24"/>
          <w:szCs w:val="24"/>
          <w:highlight w:val="yellow"/>
        </w:rPr>
        <w:t xml:space="preserve"> </w:t>
      </w:r>
      <w:proofErr w:type="gramStart"/>
      <w:r w:rsidRPr="00844B96">
        <w:rPr>
          <w:rFonts w:asciiTheme="minorHAnsi" w:hAnsiTheme="minorHAnsi" w:cstheme="minorHAnsi"/>
          <w:color w:val="202529"/>
          <w:sz w:val="24"/>
          <w:szCs w:val="24"/>
          <w:highlight w:val="yellow"/>
        </w:rPr>
        <w:t>employed,</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or</w:t>
      </w:r>
      <w:proofErr w:type="gramEnd"/>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expected</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to</w:t>
      </w:r>
      <w:r w:rsidRPr="00844B96">
        <w:rPr>
          <w:rFonts w:asciiTheme="minorHAnsi" w:hAnsiTheme="minorHAnsi" w:cstheme="minorHAnsi"/>
          <w:color w:val="202529"/>
          <w:spacing w:val="-3"/>
          <w:sz w:val="24"/>
          <w:szCs w:val="24"/>
          <w:highlight w:val="yellow"/>
        </w:rPr>
        <w:t xml:space="preserve"> </w:t>
      </w:r>
      <w:r w:rsidRPr="00844B96">
        <w:rPr>
          <w:rFonts w:asciiTheme="minorHAnsi" w:hAnsiTheme="minorHAnsi" w:cstheme="minorHAnsi"/>
          <w:color w:val="202529"/>
          <w:sz w:val="24"/>
          <w:szCs w:val="24"/>
          <w:highlight w:val="yellow"/>
        </w:rPr>
        <w:t>be employed for at least 1000 hours per year in Garfield county.</w:t>
      </w:r>
    </w:p>
    <w:p w14:paraId="1F1D9F6C" w14:textId="668446C8" w:rsidR="00BC58AC" w:rsidRPr="00844B96" w:rsidRDefault="00000000">
      <w:pPr>
        <w:pStyle w:val="ListParagraph"/>
        <w:numPr>
          <w:ilvl w:val="0"/>
          <w:numId w:val="2"/>
        </w:numPr>
        <w:tabs>
          <w:tab w:val="left" w:pos="550"/>
        </w:tabs>
        <w:spacing w:before="1" w:line="360" w:lineRule="auto"/>
        <w:ind w:right="386" w:firstLine="0"/>
        <w:rPr>
          <w:rFonts w:asciiTheme="minorHAnsi" w:hAnsiTheme="minorHAnsi" w:cstheme="minorHAnsi"/>
          <w:sz w:val="24"/>
          <w:szCs w:val="24"/>
          <w:highlight w:val="yellow"/>
        </w:rPr>
      </w:pPr>
      <w:proofErr w:type="gramStart"/>
      <w:r w:rsidRPr="00844B96">
        <w:rPr>
          <w:rFonts w:asciiTheme="minorHAnsi" w:hAnsiTheme="minorHAnsi" w:cstheme="minorHAnsi"/>
          <w:color w:val="202529"/>
          <w:sz w:val="24"/>
          <w:szCs w:val="24"/>
          <w:highlight w:val="yellow"/>
        </w:rPr>
        <w:t>For</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the</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purpose</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of</w:t>
      </w:r>
      <w:proofErr w:type="gramEnd"/>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applying</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w:t>
      </w:r>
      <w:r w:rsidRPr="00844B96">
        <w:rPr>
          <w:rFonts w:asciiTheme="minorHAnsi" w:hAnsiTheme="minorHAnsi" w:cstheme="minorHAnsi"/>
          <w:color w:val="202529"/>
          <w:sz w:val="24"/>
          <w:szCs w:val="24"/>
          <w:highlight w:val="yellow"/>
        </w:rPr>
        <w:t>153.17</w:t>
      </w:r>
      <w:r w:rsidR="002C67F6" w:rsidRPr="00844B96">
        <w:rPr>
          <w:rFonts w:asciiTheme="minorHAnsi" w:hAnsiTheme="minorHAnsi" w:cstheme="minorHAnsi"/>
          <w:color w:val="202529"/>
          <w:sz w:val="24"/>
          <w:szCs w:val="24"/>
          <w:highlight w:val="yellow"/>
        </w:rPr>
        <w:t>6</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institutional</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property</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includes</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land</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owned</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by</w:t>
      </w:r>
      <w:r w:rsidRPr="00844B96">
        <w:rPr>
          <w:rFonts w:asciiTheme="minorHAnsi" w:hAnsiTheme="minorHAnsi" w:cstheme="minorHAnsi"/>
          <w:color w:val="202529"/>
          <w:spacing w:val="-4"/>
          <w:sz w:val="24"/>
          <w:szCs w:val="24"/>
          <w:highlight w:val="yellow"/>
        </w:rPr>
        <w:t xml:space="preserve"> </w:t>
      </w:r>
      <w:r w:rsidRPr="00844B96">
        <w:rPr>
          <w:rFonts w:asciiTheme="minorHAnsi" w:hAnsiTheme="minorHAnsi" w:cstheme="minorHAnsi"/>
          <w:color w:val="202529"/>
          <w:sz w:val="24"/>
          <w:szCs w:val="24"/>
          <w:highlight w:val="yellow"/>
        </w:rPr>
        <w:t>Boulder Town, state agencies, and school districts.</w:t>
      </w:r>
    </w:p>
    <w:p w14:paraId="5BD04168" w14:textId="6C5FC85F" w:rsidR="00364BA9" w:rsidRDefault="00364BA9" w:rsidP="00C8154A">
      <w:pPr>
        <w:spacing w:line="491" w:lineRule="auto"/>
        <w:ind w:right="1688"/>
        <w:rPr>
          <w:rFonts w:asciiTheme="minorHAnsi" w:hAnsiTheme="minorHAnsi" w:cstheme="minorHAnsi"/>
          <w:b/>
          <w:sz w:val="24"/>
          <w:szCs w:val="24"/>
        </w:rPr>
      </w:pPr>
    </w:p>
    <w:p w14:paraId="0155FA53" w14:textId="24087143" w:rsidR="00C8154A" w:rsidRDefault="00C8154A" w:rsidP="00C8154A">
      <w:pPr>
        <w:spacing w:line="491" w:lineRule="auto"/>
        <w:ind w:right="1688"/>
        <w:rPr>
          <w:rFonts w:asciiTheme="minorHAnsi" w:hAnsiTheme="minorHAnsi" w:cstheme="minorHAnsi"/>
          <w:b/>
          <w:sz w:val="24"/>
          <w:szCs w:val="24"/>
        </w:rPr>
      </w:pPr>
      <w:r>
        <w:rPr>
          <w:rFonts w:asciiTheme="minorHAnsi" w:hAnsiTheme="minorHAnsi" w:cstheme="minorHAnsi"/>
          <w:b/>
          <w:sz w:val="24"/>
          <w:szCs w:val="24"/>
        </w:rPr>
        <w:t xml:space="preserve">Strike Section 153.201 (D) (This </w:t>
      </w:r>
      <w:r w:rsidR="00A60278">
        <w:rPr>
          <w:rFonts w:asciiTheme="minorHAnsi" w:hAnsiTheme="minorHAnsi" w:cstheme="minorHAnsi"/>
          <w:b/>
          <w:sz w:val="24"/>
          <w:szCs w:val="24"/>
        </w:rPr>
        <w:t xml:space="preserve">section was </w:t>
      </w:r>
      <w:r>
        <w:rPr>
          <w:rFonts w:asciiTheme="minorHAnsi" w:hAnsiTheme="minorHAnsi" w:cstheme="minorHAnsi"/>
          <w:b/>
          <w:sz w:val="24"/>
          <w:szCs w:val="24"/>
        </w:rPr>
        <w:t>moved to Section 153.173)</w:t>
      </w:r>
    </w:p>
    <w:p w14:paraId="21024FAD" w14:textId="77777777" w:rsidR="00C8154A" w:rsidRPr="00C8154A" w:rsidRDefault="00C8154A" w:rsidP="00C8154A">
      <w:pPr>
        <w:widowControl/>
        <w:shd w:val="clear" w:color="auto" w:fill="FFFFFF"/>
        <w:autoSpaceDE/>
        <w:autoSpaceDN/>
        <w:rPr>
          <w:rFonts w:ascii="Arial" w:eastAsia="Times New Roman" w:hAnsi="Arial" w:cs="Arial"/>
          <w:strike/>
          <w:color w:val="212529"/>
          <w:sz w:val="24"/>
          <w:szCs w:val="24"/>
          <w:highlight w:val="yellow"/>
        </w:rPr>
      </w:pPr>
      <w:r w:rsidRPr="00C8154A">
        <w:rPr>
          <w:rFonts w:ascii="Arial" w:eastAsia="Times New Roman" w:hAnsi="Arial" w:cs="Arial"/>
          <w:strike/>
          <w:color w:val="212529"/>
          <w:sz w:val="24"/>
          <w:szCs w:val="24"/>
        </w:rPr>
        <w:t> </w:t>
      </w:r>
      <w:r w:rsidRPr="00C8154A">
        <w:rPr>
          <w:rFonts w:ascii="Arial" w:eastAsia="Times New Roman" w:hAnsi="Arial" w:cs="Arial"/>
          <w:strike/>
          <w:color w:val="212529"/>
          <w:sz w:val="24"/>
          <w:szCs w:val="24"/>
          <w:highlight w:val="yellow"/>
        </w:rPr>
        <w:t>(D)   As an exception to this chapter, any owner of real property may occupy an RV on the real property for a period of two weeks in any calendar year without obtaining a permit or complying with the provisions for sewer and water as required above so long as:</w:t>
      </w:r>
    </w:p>
    <w:p w14:paraId="70B776FD" w14:textId="77777777" w:rsidR="00C8154A" w:rsidRPr="00C8154A" w:rsidRDefault="00C8154A" w:rsidP="00C8154A">
      <w:pPr>
        <w:widowControl/>
        <w:shd w:val="clear" w:color="auto" w:fill="FFFFFF"/>
        <w:autoSpaceDE/>
        <w:autoSpaceDN/>
        <w:rPr>
          <w:rFonts w:ascii="Arial" w:eastAsia="Times New Roman" w:hAnsi="Arial" w:cs="Arial"/>
          <w:strike/>
          <w:color w:val="212529"/>
          <w:sz w:val="24"/>
          <w:szCs w:val="24"/>
          <w:highlight w:val="yellow"/>
        </w:rPr>
      </w:pPr>
      <w:r w:rsidRPr="00C8154A">
        <w:rPr>
          <w:rFonts w:ascii="Arial" w:eastAsia="Times New Roman" w:hAnsi="Arial" w:cs="Arial"/>
          <w:strike/>
          <w:color w:val="212529"/>
          <w:sz w:val="24"/>
          <w:szCs w:val="24"/>
          <w:highlight w:val="yellow"/>
        </w:rPr>
        <w:t>      (1)   The RV does not discharge any effluent onto the owner’s land or other lands; and</w:t>
      </w:r>
    </w:p>
    <w:p w14:paraId="495CAB44" w14:textId="77777777" w:rsidR="00C8154A" w:rsidRPr="00C8154A" w:rsidRDefault="00C8154A" w:rsidP="00C8154A">
      <w:pPr>
        <w:widowControl/>
        <w:shd w:val="clear" w:color="auto" w:fill="FFFFFF"/>
        <w:autoSpaceDE/>
        <w:autoSpaceDN/>
        <w:rPr>
          <w:rFonts w:ascii="Arial" w:eastAsia="Times New Roman" w:hAnsi="Arial" w:cs="Arial"/>
          <w:strike/>
          <w:color w:val="212529"/>
          <w:sz w:val="24"/>
          <w:szCs w:val="24"/>
        </w:rPr>
      </w:pPr>
      <w:r w:rsidRPr="00C8154A">
        <w:rPr>
          <w:rFonts w:ascii="Arial" w:eastAsia="Times New Roman" w:hAnsi="Arial" w:cs="Arial"/>
          <w:strike/>
          <w:color w:val="212529"/>
          <w:sz w:val="24"/>
          <w:szCs w:val="24"/>
          <w:highlight w:val="yellow"/>
        </w:rPr>
        <w:t>      (2)   The two-week exemption is utilized by the property owners, the owner’s </w:t>
      </w:r>
      <w:proofErr w:type="gramStart"/>
      <w:r w:rsidRPr="00C8154A">
        <w:rPr>
          <w:rFonts w:ascii="Arial" w:eastAsia="Times New Roman" w:hAnsi="Arial" w:cs="Arial"/>
          <w:strike/>
          <w:color w:val="212529"/>
          <w:sz w:val="24"/>
          <w:szCs w:val="24"/>
          <w:highlight w:val="yellow"/>
        </w:rPr>
        <w:t>family</w:t>
      </w:r>
      <w:proofErr w:type="gramEnd"/>
      <w:r w:rsidRPr="00C8154A">
        <w:rPr>
          <w:rFonts w:ascii="Arial" w:eastAsia="Times New Roman" w:hAnsi="Arial" w:cs="Arial"/>
          <w:strike/>
          <w:color w:val="212529"/>
          <w:sz w:val="24"/>
          <w:szCs w:val="24"/>
          <w:highlight w:val="yellow"/>
        </w:rPr>
        <w:t> or other unpaid guests strictly on a non-commercial basis.</w:t>
      </w:r>
    </w:p>
    <w:p w14:paraId="02A11D2E" w14:textId="77777777" w:rsidR="00C8154A" w:rsidRDefault="00C8154A" w:rsidP="00C8154A">
      <w:pPr>
        <w:spacing w:line="491" w:lineRule="auto"/>
        <w:ind w:right="1688"/>
        <w:rPr>
          <w:rFonts w:asciiTheme="minorHAnsi" w:hAnsiTheme="minorHAnsi" w:cstheme="minorHAnsi"/>
          <w:b/>
          <w:sz w:val="24"/>
          <w:szCs w:val="24"/>
        </w:rPr>
      </w:pPr>
    </w:p>
    <w:p w14:paraId="496278E9" w14:textId="77777777" w:rsidR="00C8154A" w:rsidRDefault="00C8154A">
      <w:pPr>
        <w:spacing w:line="491" w:lineRule="auto"/>
        <w:ind w:left="320" w:right="1688"/>
        <w:rPr>
          <w:rFonts w:asciiTheme="minorHAnsi" w:hAnsiTheme="minorHAnsi" w:cstheme="minorHAnsi"/>
          <w:b/>
          <w:sz w:val="24"/>
          <w:szCs w:val="24"/>
        </w:rPr>
      </w:pPr>
    </w:p>
    <w:p w14:paraId="08F5D232" w14:textId="77777777" w:rsidR="00C8154A" w:rsidRDefault="00C8154A">
      <w:pPr>
        <w:spacing w:line="491" w:lineRule="auto"/>
        <w:ind w:left="320" w:right="1688"/>
        <w:rPr>
          <w:rFonts w:asciiTheme="minorHAnsi" w:hAnsiTheme="minorHAnsi" w:cstheme="minorHAnsi"/>
          <w:b/>
          <w:sz w:val="24"/>
          <w:szCs w:val="24"/>
        </w:rPr>
      </w:pPr>
    </w:p>
    <w:p w14:paraId="20296765" w14:textId="72525693" w:rsidR="00364BA9" w:rsidRDefault="00364BA9">
      <w:pPr>
        <w:spacing w:line="491" w:lineRule="auto"/>
        <w:ind w:left="320" w:right="1688"/>
        <w:rPr>
          <w:rFonts w:asciiTheme="minorHAnsi" w:hAnsiTheme="minorHAnsi" w:cstheme="minorHAnsi"/>
          <w:b/>
          <w:spacing w:val="-9"/>
          <w:sz w:val="24"/>
          <w:szCs w:val="24"/>
        </w:rPr>
      </w:pPr>
      <w:r>
        <w:rPr>
          <w:rFonts w:asciiTheme="minorHAnsi" w:hAnsiTheme="minorHAnsi" w:cstheme="minorHAnsi"/>
          <w:b/>
          <w:sz w:val="24"/>
          <w:szCs w:val="24"/>
        </w:rPr>
        <w:t xml:space="preserve">Make the following changes to </w:t>
      </w:r>
      <w:r w:rsidR="00000000" w:rsidRPr="00D2272A">
        <w:rPr>
          <w:rFonts w:asciiTheme="minorHAnsi" w:hAnsiTheme="minorHAnsi" w:cstheme="minorHAnsi"/>
          <w:b/>
          <w:sz w:val="24"/>
          <w:szCs w:val="24"/>
        </w:rPr>
        <w:t>§</w:t>
      </w:r>
      <w:proofErr w:type="gramStart"/>
      <w:r w:rsidR="00000000" w:rsidRPr="00D2272A">
        <w:rPr>
          <w:rFonts w:asciiTheme="minorHAnsi" w:hAnsiTheme="minorHAnsi" w:cstheme="minorHAnsi"/>
          <w:b/>
          <w:sz w:val="24"/>
          <w:szCs w:val="24"/>
        </w:rPr>
        <w:t>153.430</w:t>
      </w:r>
      <w:proofErr w:type="gramEnd"/>
      <w:r w:rsidR="00000000" w:rsidRPr="00D2272A">
        <w:rPr>
          <w:rFonts w:asciiTheme="minorHAnsi" w:hAnsiTheme="minorHAnsi" w:cstheme="minorHAnsi"/>
          <w:b/>
          <w:spacing w:val="-9"/>
          <w:sz w:val="24"/>
          <w:szCs w:val="24"/>
        </w:rPr>
        <w:t xml:space="preserve"> </w:t>
      </w:r>
    </w:p>
    <w:p w14:paraId="7AF579EB" w14:textId="45994A47" w:rsidR="00BC58AC" w:rsidRPr="00364BA9" w:rsidRDefault="00000000" w:rsidP="00364BA9">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z w:val="24"/>
          <w:szCs w:val="24"/>
        </w:rPr>
        <w:t xml:space="preserve">Remove the question/answer </w:t>
      </w:r>
      <w:proofErr w:type="gramStart"/>
      <w:r w:rsidRPr="00364BA9">
        <w:rPr>
          <w:rFonts w:asciiTheme="minorHAnsi" w:hAnsiTheme="minorHAnsi" w:cstheme="minorHAnsi"/>
          <w:b/>
          <w:sz w:val="24"/>
          <w:szCs w:val="24"/>
        </w:rPr>
        <w:t>format</w:t>
      </w:r>
      <w:proofErr w:type="gramEnd"/>
      <w:r w:rsidRPr="00364BA9">
        <w:rPr>
          <w:rFonts w:asciiTheme="minorHAnsi" w:hAnsiTheme="minorHAnsi" w:cstheme="minorHAnsi"/>
          <w:b/>
          <w:sz w:val="24"/>
          <w:szCs w:val="24"/>
        </w:rPr>
        <w:t xml:space="preserve"> </w:t>
      </w:r>
    </w:p>
    <w:p w14:paraId="605BA613" w14:textId="77777777" w:rsidR="00364BA9" w:rsidRDefault="00364BA9" w:rsidP="00567F47">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z w:val="24"/>
          <w:szCs w:val="24"/>
        </w:rPr>
        <w:t>Add</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the</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words</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“RV</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Park”</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wherever</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the</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word</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“campground”</w:t>
      </w:r>
      <w:r w:rsidRPr="00364BA9">
        <w:rPr>
          <w:rFonts w:asciiTheme="minorHAnsi" w:hAnsiTheme="minorHAnsi" w:cstheme="minorHAnsi"/>
          <w:b/>
          <w:spacing w:val="-5"/>
          <w:sz w:val="24"/>
          <w:szCs w:val="24"/>
        </w:rPr>
        <w:t xml:space="preserve"> </w:t>
      </w:r>
      <w:r w:rsidRPr="00364BA9">
        <w:rPr>
          <w:rFonts w:asciiTheme="minorHAnsi" w:hAnsiTheme="minorHAnsi" w:cstheme="minorHAnsi"/>
          <w:b/>
          <w:sz w:val="24"/>
          <w:szCs w:val="24"/>
        </w:rPr>
        <w:t>is</w:t>
      </w:r>
      <w:r w:rsidRPr="00364BA9">
        <w:rPr>
          <w:rFonts w:asciiTheme="minorHAnsi" w:hAnsiTheme="minorHAnsi" w:cstheme="minorHAnsi"/>
          <w:b/>
          <w:spacing w:val="-5"/>
          <w:sz w:val="24"/>
          <w:szCs w:val="24"/>
        </w:rPr>
        <w:t xml:space="preserve"> </w:t>
      </w:r>
      <w:proofErr w:type="gramStart"/>
      <w:r w:rsidRPr="00364BA9">
        <w:rPr>
          <w:rFonts w:asciiTheme="minorHAnsi" w:hAnsiTheme="minorHAnsi" w:cstheme="minorHAnsi"/>
          <w:b/>
          <w:sz w:val="24"/>
          <w:szCs w:val="24"/>
        </w:rPr>
        <w:t>used</w:t>
      </w:r>
      <w:proofErr w:type="gramEnd"/>
    </w:p>
    <w:p w14:paraId="2FF58E2A" w14:textId="77777777" w:rsidR="00364BA9" w:rsidRDefault="00000000" w:rsidP="00567F47">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z w:val="24"/>
          <w:szCs w:val="24"/>
        </w:rPr>
        <w:t>Correct</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§153.430(B)</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by</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changing</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the</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“20”</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at</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the</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end</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of</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that</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item</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to</w:t>
      </w:r>
      <w:r w:rsidRPr="00364BA9">
        <w:rPr>
          <w:rFonts w:asciiTheme="minorHAnsi" w:hAnsiTheme="minorHAnsi" w:cstheme="minorHAnsi"/>
          <w:b/>
          <w:spacing w:val="-7"/>
          <w:sz w:val="24"/>
          <w:szCs w:val="24"/>
        </w:rPr>
        <w:t xml:space="preserve"> </w:t>
      </w:r>
      <w:r w:rsidRPr="00364BA9">
        <w:rPr>
          <w:rFonts w:asciiTheme="minorHAnsi" w:hAnsiTheme="minorHAnsi" w:cstheme="minorHAnsi"/>
          <w:b/>
          <w:sz w:val="24"/>
          <w:szCs w:val="24"/>
        </w:rPr>
        <w:t>“30.”</w:t>
      </w:r>
    </w:p>
    <w:p w14:paraId="0A5CC4DD" w14:textId="77777777" w:rsidR="00364BA9" w:rsidRDefault="00000000" w:rsidP="00364BA9">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z w:val="24"/>
          <w:szCs w:val="24"/>
        </w:rPr>
        <w:t xml:space="preserve">Correct </w:t>
      </w:r>
      <w:bookmarkStart w:id="0" w:name="_Hlk160389012"/>
      <w:r w:rsidRPr="00364BA9">
        <w:rPr>
          <w:rFonts w:asciiTheme="minorHAnsi" w:hAnsiTheme="minorHAnsi" w:cstheme="minorHAnsi"/>
          <w:b/>
          <w:sz w:val="24"/>
          <w:szCs w:val="24"/>
        </w:rPr>
        <w:t>§153.430</w:t>
      </w:r>
      <w:bookmarkEnd w:id="0"/>
      <w:r w:rsidRPr="00364BA9">
        <w:rPr>
          <w:rFonts w:asciiTheme="minorHAnsi" w:hAnsiTheme="minorHAnsi" w:cstheme="minorHAnsi"/>
          <w:b/>
          <w:sz w:val="24"/>
          <w:szCs w:val="24"/>
        </w:rPr>
        <w:t>(E)(4) by changing “spaces” to “space.”</w:t>
      </w:r>
    </w:p>
    <w:p w14:paraId="50642E4D" w14:textId="77777777" w:rsidR="00364BA9" w:rsidRPr="00364BA9" w:rsidRDefault="00000000" w:rsidP="00364BA9">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pacing w:val="-2"/>
          <w:sz w:val="24"/>
          <w:szCs w:val="24"/>
        </w:rPr>
        <w:t>Correct</w:t>
      </w:r>
      <w:r w:rsidRPr="00364BA9">
        <w:rPr>
          <w:rFonts w:asciiTheme="minorHAnsi" w:hAnsiTheme="minorHAnsi" w:cstheme="minorHAnsi"/>
          <w:b/>
          <w:spacing w:val="-3"/>
          <w:sz w:val="24"/>
          <w:szCs w:val="24"/>
        </w:rPr>
        <w:t xml:space="preserve"> </w:t>
      </w:r>
      <w:r w:rsidRPr="00364BA9">
        <w:rPr>
          <w:rFonts w:asciiTheme="minorHAnsi" w:hAnsiTheme="minorHAnsi" w:cstheme="minorHAnsi"/>
          <w:b/>
          <w:spacing w:val="-2"/>
          <w:sz w:val="24"/>
          <w:szCs w:val="24"/>
        </w:rPr>
        <w:t>§153.430(E)(6)</w:t>
      </w:r>
      <w:r w:rsidRPr="00364BA9">
        <w:rPr>
          <w:rFonts w:asciiTheme="minorHAnsi" w:hAnsiTheme="minorHAnsi" w:cstheme="minorHAnsi"/>
          <w:b/>
          <w:spacing w:val="-6"/>
          <w:sz w:val="24"/>
          <w:szCs w:val="24"/>
        </w:rPr>
        <w:t xml:space="preserve"> </w:t>
      </w:r>
      <w:r w:rsidRPr="00364BA9">
        <w:rPr>
          <w:rFonts w:asciiTheme="minorHAnsi" w:hAnsiTheme="minorHAnsi" w:cstheme="minorHAnsi"/>
          <w:b/>
          <w:spacing w:val="-2"/>
          <w:sz w:val="24"/>
          <w:szCs w:val="24"/>
        </w:rPr>
        <w:t>by</w:t>
      </w:r>
      <w:r w:rsidRPr="00364BA9">
        <w:rPr>
          <w:rFonts w:asciiTheme="minorHAnsi" w:hAnsiTheme="minorHAnsi" w:cstheme="minorHAnsi"/>
          <w:b/>
          <w:spacing w:val="-6"/>
          <w:sz w:val="24"/>
          <w:szCs w:val="24"/>
        </w:rPr>
        <w:t xml:space="preserve"> </w:t>
      </w:r>
      <w:r w:rsidRPr="00364BA9">
        <w:rPr>
          <w:rFonts w:asciiTheme="minorHAnsi" w:hAnsiTheme="minorHAnsi" w:cstheme="minorHAnsi"/>
          <w:b/>
          <w:spacing w:val="-2"/>
          <w:sz w:val="24"/>
          <w:szCs w:val="24"/>
        </w:rPr>
        <w:t>changing</w:t>
      </w:r>
      <w:r w:rsidRPr="00364BA9">
        <w:rPr>
          <w:rFonts w:asciiTheme="minorHAnsi" w:hAnsiTheme="minorHAnsi" w:cstheme="minorHAnsi"/>
          <w:b/>
          <w:spacing w:val="-6"/>
          <w:sz w:val="24"/>
          <w:szCs w:val="24"/>
        </w:rPr>
        <w:t xml:space="preserve"> </w:t>
      </w:r>
      <w:r w:rsidRPr="00364BA9">
        <w:rPr>
          <w:rFonts w:asciiTheme="minorHAnsi" w:hAnsiTheme="minorHAnsi" w:cstheme="minorHAnsi"/>
          <w:b/>
          <w:spacing w:val="-2"/>
          <w:sz w:val="24"/>
          <w:szCs w:val="24"/>
        </w:rPr>
        <w:t>“site”</w:t>
      </w:r>
      <w:r w:rsidRPr="00364BA9">
        <w:rPr>
          <w:rFonts w:asciiTheme="minorHAnsi" w:hAnsiTheme="minorHAnsi" w:cstheme="minorHAnsi"/>
          <w:b/>
          <w:spacing w:val="-6"/>
          <w:sz w:val="24"/>
          <w:szCs w:val="24"/>
        </w:rPr>
        <w:t xml:space="preserve"> </w:t>
      </w:r>
      <w:r w:rsidRPr="00364BA9">
        <w:rPr>
          <w:rFonts w:asciiTheme="minorHAnsi" w:hAnsiTheme="minorHAnsi" w:cstheme="minorHAnsi"/>
          <w:b/>
          <w:spacing w:val="-2"/>
          <w:sz w:val="24"/>
          <w:szCs w:val="24"/>
        </w:rPr>
        <w:t>to</w:t>
      </w:r>
      <w:r w:rsidRPr="00364BA9">
        <w:rPr>
          <w:rFonts w:asciiTheme="minorHAnsi" w:hAnsiTheme="minorHAnsi" w:cstheme="minorHAnsi"/>
          <w:b/>
          <w:spacing w:val="-6"/>
          <w:sz w:val="24"/>
          <w:szCs w:val="24"/>
        </w:rPr>
        <w:t xml:space="preserve"> </w:t>
      </w:r>
      <w:r w:rsidRPr="00364BA9">
        <w:rPr>
          <w:rFonts w:asciiTheme="minorHAnsi" w:hAnsiTheme="minorHAnsi" w:cstheme="minorHAnsi"/>
          <w:b/>
          <w:spacing w:val="-2"/>
          <w:sz w:val="24"/>
          <w:szCs w:val="24"/>
        </w:rPr>
        <w:t>“</w:t>
      </w:r>
      <w:proofErr w:type="gramStart"/>
      <w:r w:rsidRPr="00364BA9">
        <w:rPr>
          <w:rFonts w:asciiTheme="minorHAnsi" w:hAnsiTheme="minorHAnsi" w:cstheme="minorHAnsi"/>
          <w:b/>
          <w:spacing w:val="-2"/>
          <w:sz w:val="24"/>
          <w:szCs w:val="24"/>
        </w:rPr>
        <w:t>sites”</w:t>
      </w:r>
      <w:proofErr w:type="gramEnd"/>
      <w:r w:rsidRPr="00364BA9">
        <w:rPr>
          <w:rFonts w:asciiTheme="minorHAnsi" w:hAnsiTheme="minorHAnsi" w:cstheme="minorHAnsi"/>
          <w:b/>
          <w:spacing w:val="-2"/>
          <w:sz w:val="24"/>
          <w:szCs w:val="24"/>
        </w:rPr>
        <w:t xml:space="preserve"> </w:t>
      </w:r>
    </w:p>
    <w:p w14:paraId="28272B98" w14:textId="77777777" w:rsidR="00364BA9" w:rsidRDefault="00000000" w:rsidP="00364BA9">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z w:val="24"/>
          <w:szCs w:val="24"/>
        </w:rPr>
        <w:t>Strike</w:t>
      </w:r>
      <w:r w:rsidR="00FB01EF" w:rsidRPr="00364BA9">
        <w:rPr>
          <w:rFonts w:asciiTheme="minorHAnsi" w:hAnsiTheme="minorHAnsi" w:cstheme="minorHAnsi"/>
          <w:b/>
          <w:sz w:val="24"/>
          <w:szCs w:val="24"/>
        </w:rPr>
        <w:t xml:space="preserve"> mis-numbered</w:t>
      </w:r>
      <w:r w:rsidRPr="00364BA9">
        <w:rPr>
          <w:rFonts w:asciiTheme="minorHAnsi" w:hAnsiTheme="minorHAnsi" w:cstheme="minorHAnsi"/>
          <w:b/>
          <w:sz w:val="24"/>
          <w:szCs w:val="24"/>
        </w:rPr>
        <w:t xml:space="preserve"> </w:t>
      </w:r>
      <w:bookmarkStart w:id="1" w:name="_Hlk160391795"/>
      <w:r w:rsidRPr="00364BA9">
        <w:rPr>
          <w:rFonts w:asciiTheme="minorHAnsi" w:hAnsiTheme="minorHAnsi" w:cstheme="minorHAnsi"/>
          <w:b/>
          <w:sz w:val="24"/>
          <w:szCs w:val="24"/>
        </w:rPr>
        <w:t>§153.430</w:t>
      </w:r>
      <w:r w:rsidR="00844B96" w:rsidRPr="00364BA9">
        <w:rPr>
          <w:rFonts w:asciiTheme="minorHAnsi" w:hAnsiTheme="minorHAnsi" w:cstheme="minorHAnsi"/>
          <w:b/>
          <w:sz w:val="24"/>
          <w:szCs w:val="24"/>
        </w:rPr>
        <w:t xml:space="preserve"> </w:t>
      </w:r>
      <w:r w:rsidRPr="00364BA9">
        <w:rPr>
          <w:rFonts w:asciiTheme="minorHAnsi" w:hAnsiTheme="minorHAnsi" w:cstheme="minorHAnsi"/>
          <w:b/>
          <w:sz w:val="24"/>
          <w:szCs w:val="24"/>
        </w:rPr>
        <w:t>(G)</w:t>
      </w:r>
      <w:bookmarkEnd w:id="1"/>
    </w:p>
    <w:p w14:paraId="3F458AC6" w14:textId="3B3DC672" w:rsidR="00A60278" w:rsidRDefault="00A60278" w:rsidP="00364BA9">
      <w:pPr>
        <w:pStyle w:val="ListParagraph"/>
        <w:numPr>
          <w:ilvl w:val="0"/>
          <w:numId w:val="5"/>
        </w:numPr>
        <w:spacing w:line="491" w:lineRule="auto"/>
        <w:ind w:left="320" w:right="1688"/>
        <w:rPr>
          <w:rFonts w:asciiTheme="minorHAnsi" w:hAnsiTheme="minorHAnsi" w:cstheme="minorHAnsi"/>
          <w:b/>
          <w:sz w:val="24"/>
          <w:szCs w:val="24"/>
        </w:rPr>
      </w:pPr>
      <w:r>
        <w:rPr>
          <w:rFonts w:asciiTheme="minorHAnsi" w:hAnsiTheme="minorHAnsi" w:cstheme="minorHAnsi"/>
          <w:b/>
          <w:sz w:val="24"/>
          <w:szCs w:val="24"/>
        </w:rPr>
        <w:t xml:space="preserve">Correct </w:t>
      </w:r>
      <w:r w:rsidRPr="00364BA9">
        <w:rPr>
          <w:rFonts w:asciiTheme="minorHAnsi" w:hAnsiTheme="minorHAnsi" w:cstheme="minorHAnsi"/>
          <w:b/>
          <w:sz w:val="24"/>
          <w:szCs w:val="24"/>
        </w:rPr>
        <w:t>§153.430 (G)</w:t>
      </w:r>
      <w:r>
        <w:rPr>
          <w:rFonts w:asciiTheme="minorHAnsi" w:hAnsiTheme="minorHAnsi" w:cstheme="minorHAnsi"/>
          <w:b/>
          <w:sz w:val="24"/>
          <w:szCs w:val="24"/>
        </w:rPr>
        <w:t xml:space="preserve"> (3) by changing “sewerage” to “</w:t>
      </w:r>
      <w:proofErr w:type="gramStart"/>
      <w:r>
        <w:rPr>
          <w:rFonts w:asciiTheme="minorHAnsi" w:hAnsiTheme="minorHAnsi" w:cstheme="minorHAnsi"/>
          <w:b/>
          <w:sz w:val="24"/>
          <w:szCs w:val="24"/>
        </w:rPr>
        <w:t>sewage”</w:t>
      </w:r>
      <w:proofErr w:type="gramEnd"/>
    </w:p>
    <w:p w14:paraId="6B28F727" w14:textId="2F213626" w:rsidR="00364BA9" w:rsidRPr="00364BA9" w:rsidRDefault="00364BA9" w:rsidP="00364BA9">
      <w:pPr>
        <w:pStyle w:val="ListParagraph"/>
        <w:numPr>
          <w:ilvl w:val="0"/>
          <w:numId w:val="5"/>
        </w:numPr>
        <w:spacing w:line="491" w:lineRule="auto"/>
        <w:ind w:left="320" w:right="1688"/>
        <w:rPr>
          <w:rFonts w:asciiTheme="minorHAnsi" w:hAnsiTheme="minorHAnsi" w:cstheme="minorHAnsi"/>
          <w:b/>
          <w:sz w:val="24"/>
          <w:szCs w:val="24"/>
        </w:rPr>
      </w:pPr>
      <w:r w:rsidRPr="00364BA9">
        <w:rPr>
          <w:rFonts w:asciiTheme="minorHAnsi" w:hAnsiTheme="minorHAnsi" w:cstheme="minorHAnsi"/>
          <w:b/>
          <w:sz w:val="24"/>
          <w:szCs w:val="24"/>
        </w:rPr>
        <w:t xml:space="preserve">Correct </w:t>
      </w:r>
      <w:r w:rsidRPr="00364BA9">
        <w:rPr>
          <w:rFonts w:asciiTheme="minorHAnsi" w:hAnsiTheme="minorHAnsi" w:cstheme="minorHAnsi"/>
          <w:b/>
          <w:sz w:val="24"/>
          <w:szCs w:val="24"/>
        </w:rPr>
        <w:t>§153.430</w:t>
      </w:r>
      <w:r w:rsidRPr="00364BA9">
        <w:rPr>
          <w:rFonts w:asciiTheme="minorHAnsi" w:hAnsiTheme="minorHAnsi" w:cstheme="minorHAnsi"/>
          <w:b/>
          <w:sz w:val="24"/>
          <w:szCs w:val="24"/>
        </w:rPr>
        <w:t xml:space="preserve"> (H) (1) by removing “landline and”</w:t>
      </w:r>
    </w:p>
    <w:p w14:paraId="24E6C767" w14:textId="77777777" w:rsidR="00BC58AC" w:rsidRPr="00D2272A" w:rsidRDefault="00BC58AC">
      <w:pPr>
        <w:spacing w:line="362" w:lineRule="auto"/>
        <w:rPr>
          <w:rFonts w:asciiTheme="minorHAnsi" w:hAnsiTheme="minorHAnsi" w:cstheme="minorHAnsi"/>
          <w:sz w:val="24"/>
          <w:szCs w:val="24"/>
        </w:rPr>
      </w:pPr>
    </w:p>
    <w:p w14:paraId="361D6131" w14:textId="77777777" w:rsidR="00BC58AC" w:rsidRPr="00D2272A" w:rsidRDefault="00000000">
      <w:pPr>
        <w:pStyle w:val="Heading1"/>
        <w:spacing w:before="26"/>
        <w:ind w:left="320"/>
        <w:rPr>
          <w:rFonts w:asciiTheme="minorHAnsi" w:hAnsiTheme="minorHAnsi" w:cstheme="minorHAnsi"/>
        </w:rPr>
      </w:pPr>
      <w:r w:rsidRPr="00D2272A">
        <w:rPr>
          <w:rFonts w:asciiTheme="minorHAnsi" w:hAnsiTheme="minorHAnsi" w:cstheme="minorHAnsi"/>
          <w:color w:val="000080"/>
        </w:rPr>
        <w:t>§</w:t>
      </w:r>
      <w:r w:rsidRPr="00D2272A">
        <w:rPr>
          <w:rFonts w:asciiTheme="minorHAnsi" w:hAnsiTheme="minorHAnsi" w:cstheme="minorHAnsi"/>
          <w:color w:val="000080"/>
          <w:spacing w:val="79"/>
        </w:rPr>
        <w:t xml:space="preserve"> </w:t>
      </w:r>
      <w:r w:rsidRPr="00D2272A">
        <w:rPr>
          <w:rFonts w:asciiTheme="minorHAnsi" w:hAnsiTheme="minorHAnsi" w:cstheme="minorHAnsi"/>
          <w:color w:val="000080"/>
        </w:rPr>
        <w:t>153.430</w:t>
      </w:r>
      <w:r w:rsidRPr="00D2272A">
        <w:rPr>
          <w:rFonts w:asciiTheme="minorHAnsi" w:hAnsiTheme="minorHAnsi" w:cstheme="minorHAnsi"/>
          <w:color w:val="000080"/>
          <w:spacing w:val="79"/>
        </w:rPr>
        <w:t xml:space="preserve"> </w:t>
      </w:r>
      <w:r w:rsidRPr="00D2272A">
        <w:rPr>
          <w:rFonts w:asciiTheme="minorHAnsi" w:hAnsiTheme="minorHAnsi" w:cstheme="minorHAnsi"/>
          <w:color w:val="000080"/>
        </w:rPr>
        <w:t>ADDITIONAL</w:t>
      </w:r>
      <w:r w:rsidRPr="00D2272A">
        <w:rPr>
          <w:rFonts w:asciiTheme="minorHAnsi" w:hAnsiTheme="minorHAnsi" w:cstheme="minorHAnsi"/>
          <w:color w:val="000080"/>
          <w:spacing w:val="79"/>
        </w:rPr>
        <w:t xml:space="preserve"> </w:t>
      </w:r>
      <w:r w:rsidRPr="00D2272A">
        <w:rPr>
          <w:rFonts w:asciiTheme="minorHAnsi" w:hAnsiTheme="minorHAnsi" w:cstheme="minorHAnsi"/>
          <w:color w:val="000080"/>
        </w:rPr>
        <w:t>STANDARDS</w:t>
      </w:r>
      <w:r w:rsidRPr="00D2272A">
        <w:rPr>
          <w:rFonts w:asciiTheme="minorHAnsi" w:hAnsiTheme="minorHAnsi" w:cstheme="minorHAnsi"/>
          <w:color w:val="000080"/>
          <w:spacing w:val="39"/>
        </w:rPr>
        <w:t xml:space="preserve"> </w:t>
      </w:r>
      <w:r w:rsidRPr="00D2272A">
        <w:rPr>
          <w:rFonts w:asciiTheme="minorHAnsi" w:hAnsiTheme="minorHAnsi" w:cstheme="minorHAnsi"/>
          <w:color w:val="000080"/>
        </w:rPr>
        <w:t>FOR</w:t>
      </w:r>
      <w:r w:rsidRPr="00D2272A">
        <w:rPr>
          <w:rFonts w:asciiTheme="minorHAnsi" w:hAnsiTheme="minorHAnsi" w:cstheme="minorHAnsi"/>
          <w:color w:val="000080"/>
          <w:spacing w:val="-5"/>
        </w:rPr>
        <w:t xml:space="preserve"> </w:t>
      </w:r>
      <w:r w:rsidRPr="00D2272A">
        <w:rPr>
          <w:rFonts w:asciiTheme="minorHAnsi" w:hAnsiTheme="minorHAnsi" w:cstheme="minorHAnsi"/>
          <w:color w:val="000080"/>
        </w:rPr>
        <w:t>CAMPGROUNDS,</w:t>
      </w:r>
      <w:r w:rsidRPr="00D2272A">
        <w:rPr>
          <w:rFonts w:asciiTheme="minorHAnsi" w:hAnsiTheme="minorHAnsi" w:cstheme="minorHAnsi"/>
          <w:color w:val="000080"/>
          <w:spacing w:val="39"/>
        </w:rPr>
        <w:t xml:space="preserve"> </w:t>
      </w:r>
      <w:r w:rsidRPr="00D2272A">
        <w:rPr>
          <w:rFonts w:asciiTheme="minorHAnsi" w:hAnsiTheme="minorHAnsi" w:cstheme="minorHAnsi"/>
          <w:color w:val="000080"/>
        </w:rPr>
        <w:t>INCLUDING</w:t>
      </w:r>
      <w:r w:rsidRPr="00D2272A">
        <w:rPr>
          <w:rFonts w:asciiTheme="minorHAnsi" w:hAnsiTheme="minorHAnsi" w:cstheme="minorHAnsi"/>
          <w:color w:val="000080"/>
          <w:spacing w:val="39"/>
        </w:rPr>
        <w:t xml:space="preserve"> </w:t>
      </w:r>
      <w:r w:rsidRPr="00D2272A">
        <w:rPr>
          <w:rFonts w:asciiTheme="minorHAnsi" w:hAnsiTheme="minorHAnsi" w:cstheme="minorHAnsi"/>
          <w:color w:val="000080"/>
        </w:rPr>
        <w:t xml:space="preserve">RV </w:t>
      </w:r>
      <w:r w:rsidRPr="00D2272A">
        <w:rPr>
          <w:rFonts w:asciiTheme="minorHAnsi" w:hAnsiTheme="minorHAnsi" w:cstheme="minorHAnsi"/>
          <w:color w:val="000080"/>
          <w:spacing w:val="-2"/>
        </w:rPr>
        <w:t>PARKS.</w:t>
      </w:r>
    </w:p>
    <w:p w14:paraId="20266C78" w14:textId="77777777" w:rsidR="00BC58AC" w:rsidRPr="00D2272A" w:rsidRDefault="00BC58AC">
      <w:pPr>
        <w:pStyle w:val="BodyText"/>
        <w:spacing w:before="16"/>
        <w:ind w:left="0"/>
        <w:rPr>
          <w:rFonts w:asciiTheme="minorHAnsi" w:hAnsiTheme="minorHAnsi" w:cstheme="minorHAnsi"/>
          <w:b/>
        </w:rPr>
      </w:pPr>
    </w:p>
    <w:p w14:paraId="7D1BFEFF" w14:textId="77777777" w:rsidR="00BC58AC" w:rsidRPr="00D2272A" w:rsidRDefault="00000000">
      <w:pPr>
        <w:pStyle w:val="ListParagraph"/>
        <w:numPr>
          <w:ilvl w:val="0"/>
          <w:numId w:val="1"/>
        </w:numPr>
        <w:tabs>
          <w:tab w:val="left" w:pos="873"/>
        </w:tabs>
        <w:spacing w:before="1" w:line="360" w:lineRule="auto"/>
        <w:ind w:right="218" w:firstLine="63"/>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Minimum front, side, and rear setbacks of 40 feet are required for campgrounds </w:t>
      </w:r>
      <w:r w:rsidRPr="00D2272A">
        <w:rPr>
          <w:rFonts w:asciiTheme="minorHAnsi" w:hAnsiTheme="minorHAnsi" w:cstheme="minorHAnsi"/>
          <w:color w:val="202529"/>
          <w:position w:val="1"/>
          <w:sz w:val="24"/>
          <w:szCs w:val="24"/>
          <w:highlight w:val="yellow"/>
        </w:rPr>
        <w:t xml:space="preserve">and RV </w:t>
      </w:r>
      <w:r w:rsidRPr="00D2272A">
        <w:rPr>
          <w:rFonts w:asciiTheme="minorHAnsi" w:hAnsiTheme="minorHAnsi" w:cstheme="minorHAnsi"/>
          <w:color w:val="202529"/>
          <w:sz w:val="24"/>
          <w:szCs w:val="24"/>
          <w:highlight w:val="yellow"/>
        </w:rPr>
        <w:t>Parks.</w:t>
      </w:r>
      <w:r w:rsidRPr="00D2272A">
        <w:rPr>
          <w:rFonts w:asciiTheme="minorHAnsi" w:hAnsiTheme="minorHAnsi" w:cstheme="minorHAnsi"/>
          <w:color w:val="202529"/>
          <w:sz w:val="24"/>
          <w:szCs w:val="24"/>
        </w:rPr>
        <w:t xml:space="preserve"> The Planning Commission may reduce the requirement for side and rear setbacks to as little as 20 feet where there is existing or proposed vegetation or a break in terrain that effectively screens the campground from neighboring properties.</w:t>
      </w:r>
    </w:p>
    <w:p w14:paraId="361280D0" w14:textId="0695BA2F" w:rsidR="00BC58AC" w:rsidRPr="00D2272A" w:rsidRDefault="00000000">
      <w:pPr>
        <w:pStyle w:val="ListParagraph"/>
        <w:numPr>
          <w:ilvl w:val="0"/>
          <w:numId w:val="1"/>
        </w:numPr>
        <w:tabs>
          <w:tab w:val="left" w:pos="873"/>
        </w:tabs>
        <w:spacing w:before="160" w:line="357" w:lineRule="auto"/>
        <w:ind w:right="222" w:firstLine="63"/>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There may be no more than 30 units, including RV sites, tents, and cabins. One unit </w:t>
      </w:r>
      <w:r w:rsidRPr="00D2272A">
        <w:rPr>
          <w:rFonts w:asciiTheme="minorHAnsi" w:hAnsiTheme="minorHAnsi" w:cstheme="minorHAnsi"/>
          <w:color w:val="202529"/>
          <w:sz w:val="24"/>
          <w:szCs w:val="24"/>
        </w:rPr>
        <w:t xml:space="preserve">reserved for the use of the </w:t>
      </w:r>
      <w:proofErr w:type="gramStart"/>
      <w:r w:rsidRPr="00D2272A">
        <w:rPr>
          <w:rFonts w:asciiTheme="minorHAnsi" w:hAnsiTheme="minorHAnsi" w:cstheme="minorHAnsi"/>
          <w:color w:val="202529"/>
          <w:sz w:val="24"/>
          <w:szCs w:val="24"/>
        </w:rPr>
        <w:t>owner</w:t>
      </w:r>
      <w:proofErr w:type="gramEnd"/>
      <w:r w:rsidRPr="00D2272A">
        <w:rPr>
          <w:rFonts w:asciiTheme="minorHAnsi" w:hAnsiTheme="minorHAnsi" w:cstheme="minorHAnsi"/>
          <w:color w:val="202529"/>
          <w:sz w:val="24"/>
          <w:szCs w:val="24"/>
        </w:rPr>
        <w:t xml:space="preserve"> or an employee does not count toward the</w:t>
      </w:r>
      <w:r w:rsidR="00B735F0" w:rsidRPr="00D2272A">
        <w:rPr>
          <w:rFonts w:asciiTheme="minorHAnsi" w:hAnsiTheme="minorHAnsi" w:cstheme="minorHAnsi"/>
          <w:color w:val="202529"/>
          <w:sz w:val="24"/>
          <w:szCs w:val="24"/>
        </w:rPr>
        <w:t xml:space="preserve"> </w:t>
      </w:r>
      <w:r w:rsidRPr="00D2272A">
        <w:rPr>
          <w:rFonts w:asciiTheme="minorHAnsi" w:hAnsiTheme="minorHAnsi" w:cstheme="minorHAnsi"/>
          <w:color w:val="202529"/>
          <w:sz w:val="24"/>
          <w:szCs w:val="24"/>
          <w:highlight w:val="yellow"/>
        </w:rPr>
        <w:t>30</w:t>
      </w:r>
      <w:r w:rsidRPr="00D2272A">
        <w:rPr>
          <w:rFonts w:asciiTheme="minorHAnsi" w:hAnsiTheme="minorHAnsi" w:cstheme="minorHAnsi"/>
          <w:color w:val="202529"/>
          <w:sz w:val="24"/>
          <w:szCs w:val="24"/>
        </w:rPr>
        <w:t>.</w:t>
      </w:r>
    </w:p>
    <w:p w14:paraId="7EE46EEB" w14:textId="77777777" w:rsidR="00BC58AC" w:rsidRPr="00D2272A" w:rsidRDefault="00000000">
      <w:pPr>
        <w:pStyle w:val="ListParagraph"/>
        <w:numPr>
          <w:ilvl w:val="0"/>
          <w:numId w:val="1"/>
        </w:numPr>
        <w:tabs>
          <w:tab w:val="left" w:pos="999"/>
        </w:tabs>
        <w:spacing w:before="165" w:line="357" w:lineRule="auto"/>
        <w:ind w:right="217" w:firstLine="189"/>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The maximum number of campsites, including RV sites, tents, and cabins, per acre shall </w:t>
      </w:r>
      <w:r w:rsidRPr="00D2272A">
        <w:rPr>
          <w:rFonts w:asciiTheme="minorHAnsi" w:hAnsiTheme="minorHAnsi" w:cstheme="minorHAnsi"/>
          <w:color w:val="202529"/>
          <w:sz w:val="24"/>
          <w:szCs w:val="24"/>
        </w:rPr>
        <w:t>be ten.</w:t>
      </w:r>
    </w:p>
    <w:p w14:paraId="1C8038E4" w14:textId="36261F61" w:rsidR="00BC58AC" w:rsidRPr="00D2272A" w:rsidRDefault="00000000">
      <w:pPr>
        <w:pStyle w:val="ListParagraph"/>
        <w:numPr>
          <w:ilvl w:val="0"/>
          <w:numId w:val="1"/>
        </w:numPr>
        <w:tabs>
          <w:tab w:val="left" w:pos="1179"/>
        </w:tabs>
        <w:spacing w:line="357" w:lineRule="auto"/>
        <w:ind w:right="225" w:firstLine="189"/>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Because all campgrounds</w:t>
      </w:r>
      <w:r w:rsidR="002B673B" w:rsidRPr="00D2272A">
        <w:rPr>
          <w:rFonts w:asciiTheme="minorHAnsi" w:hAnsiTheme="minorHAnsi" w:cstheme="minorHAnsi"/>
          <w:color w:val="202529"/>
          <w:position w:val="1"/>
          <w:sz w:val="24"/>
          <w:szCs w:val="24"/>
        </w:rPr>
        <w:t xml:space="preserve"> </w:t>
      </w:r>
      <w:r w:rsidR="002B673B" w:rsidRPr="00D2272A">
        <w:rPr>
          <w:rFonts w:asciiTheme="minorHAnsi" w:hAnsiTheme="minorHAnsi" w:cstheme="minorHAnsi"/>
          <w:color w:val="202529"/>
          <w:position w:val="1"/>
          <w:sz w:val="24"/>
          <w:szCs w:val="24"/>
          <w:highlight w:val="yellow"/>
        </w:rPr>
        <w:t>and RV Parks</w:t>
      </w:r>
      <w:r w:rsidRPr="00D2272A">
        <w:rPr>
          <w:rFonts w:asciiTheme="minorHAnsi" w:hAnsiTheme="minorHAnsi" w:cstheme="minorHAnsi"/>
          <w:color w:val="202529"/>
          <w:position w:val="1"/>
          <w:sz w:val="24"/>
          <w:szCs w:val="24"/>
        </w:rPr>
        <w:t xml:space="preserve"> must be directly accessible from UT-12, an access permit </w:t>
      </w:r>
      <w:r w:rsidRPr="00D2272A">
        <w:rPr>
          <w:rFonts w:asciiTheme="minorHAnsi" w:hAnsiTheme="minorHAnsi" w:cstheme="minorHAnsi"/>
          <w:color w:val="202529"/>
          <w:sz w:val="24"/>
          <w:szCs w:val="24"/>
        </w:rPr>
        <w:t>from UDOT will be required.</w:t>
      </w:r>
    </w:p>
    <w:p w14:paraId="7E133EB1" w14:textId="77777777" w:rsidR="00BC58AC" w:rsidRPr="00D2272A" w:rsidRDefault="00000000">
      <w:pPr>
        <w:pStyle w:val="ListParagraph"/>
        <w:numPr>
          <w:ilvl w:val="1"/>
          <w:numId w:val="1"/>
        </w:numPr>
        <w:tabs>
          <w:tab w:val="left" w:pos="1134"/>
        </w:tabs>
        <w:spacing w:line="357" w:lineRule="auto"/>
        <w:ind w:right="218"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The</w:t>
      </w:r>
      <w:r w:rsidRPr="00D2272A">
        <w:rPr>
          <w:rFonts w:asciiTheme="minorHAnsi" w:hAnsiTheme="minorHAnsi" w:cstheme="minorHAnsi"/>
          <w:color w:val="202529"/>
          <w:spacing w:val="22"/>
          <w:position w:val="1"/>
          <w:sz w:val="24"/>
          <w:szCs w:val="24"/>
        </w:rPr>
        <w:t xml:space="preserve"> </w:t>
      </w:r>
      <w:r w:rsidRPr="00D2272A">
        <w:rPr>
          <w:rFonts w:asciiTheme="minorHAnsi" w:hAnsiTheme="minorHAnsi" w:cstheme="minorHAnsi"/>
          <w:color w:val="202529"/>
          <w:position w:val="1"/>
          <w:sz w:val="24"/>
          <w:szCs w:val="24"/>
        </w:rPr>
        <w:t>minimum</w:t>
      </w:r>
      <w:r w:rsidRPr="00D2272A">
        <w:rPr>
          <w:rFonts w:asciiTheme="minorHAnsi" w:hAnsiTheme="minorHAnsi" w:cstheme="minorHAnsi"/>
          <w:color w:val="202529"/>
          <w:spacing w:val="22"/>
          <w:position w:val="1"/>
          <w:sz w:val="24"/>
          <w:szCs w:val="24"/>
        </w:rPr>
        <w:t xml:space="preserve"> </w:t>
      </w:r>
      <w:r w:rsidRPr="00D2272A">
        <w:rPr>
          <w:rFonts w:asciiTheme="minorHAnsi" w:hAnsiTheme="minorHAnsi" w:cstheme="minorHAnsi"/>
          <w:color w:val="202529"/>
          <w:position w:val="1"/>
          <w:sz w:val="24"/>
          <w:szCs w:val="24"/>
        </w:rPr>
        <w:t>width</w:t>
      </w:r>
      <w:r w:rsidRPr="00D2272A">
        <w:rPr>
          <w:rFonts w:asciiTheme="minorHAnsi" w:hAnsiTheme="minorHAnsi" w:cstheme="minorHAnsi"/>
          <w:color w:val="202529"/>
          <w:spacing w:val="22"/>
          <w:position w:val="1"/>
          <w:sz w:val="24"/>
          <w:szCs w:val="24"/>
        </w:rPr>
        <w:t xml:space="preserve"> </w:t>
      </w:r>
      <w:r w:rsidRPr="00D2272A">
        <w:rPr>
          <w:rFonts w:asciiTheme="minorHAnsi" w:hAnsiTheme="minorHAnsi" w:cstheme="minorHAnsi"/>
          <w:color w:val="202529"/>
          <w:position w:val="1"/>
          <w:sz w:val="24"/>
          <w:szCs w:val="24"/>
        </w:rPr>
        <w:t>of</w:t>
      </w:r>
      <w:r w:rsidRPr="00D2272A">
        <w:rPr>
          <w:rFonts w:asciiTheme="minorHAnsi" w:hAnsiTheme="minorHAnsi" w:cstheme="minorHAnsi"/>
          <w:color w:val="202529"/>
          <w:spacing w:val="22"/>
          <w:position w:val="1"/>
          <w:sz w:val="24"/>
          <w:szCs w:val="24"/>
        </w:rPr>
        <w:t xml:space="preserve"> </w:t>
      </w:r>
      <w:r w:rsidRPr="00D2272A">
        <w:rPr>
          <w:rFonts w:asciiTheme="minorHAnsi" w:hAnsiTheme="minorHAnsi" w:cstheme="minorHAnsi"/>
          <w:color w:val="202529"/>
          <w:position w:val="1"/>
          <w:sz w:val="24"/>
          <w:szCs w:val="24"/>
        </w:rPr>
        <w:t>a</w:t>
      </w:r>
      <w:r w:rsidRPr="00D2272A">
        <w:rPr>
          <w:rFonts w:asciiTheme="minorHAnsi" w:hAnsiTheme="minorHAnsi" w:cstheme="minorHAnsi"/>
          <w:color w:val="202529"/>
          <w:spacing w:val="20"/>
          <w:position w:val="1"/>
          <w:sz w:val="24"/>
          <w:szCs w:val="24"/>
        </w:rPr>
        <w:t xml:space="preserve"> </w:t>
      </w:r>
      <w:r w:rsidRPr="00D2272A">
        <w:rPr>
          <w:rFonts w:asciiTheme="minorHAnsi" w:hAnsiTheme="minorHAnsi" w:cstheme="minorHAnsi"/>
          <w:color w:val="202529"/>
          <w:position w:val="1"/>
          <w:sz w:val="24"/>
          <w:szCs w:val="24"/>
        </w:rPr>
        <w:t>campground</w:t>
      </w:r>
      <w:r w:rsidRPr="00D2272A">
        <w:rPr>
          <w:rFonts w:asciiTheme="minorHAnsi" w:hAnsiTheme="minorHAnsi" w:cstheme="minorHAnsi"/>
          <w:color w:val="202529"/>
          <w:spacing w:val="22"/>
          <w:position w:val="1"/>
          <w:sz w:val="24"/>
          <w:szCs w:val="24"/>
        </w:rPr>
        <w:t xml:space="preserve"> </w:t>
      </w:r>
      <w:r w:rsidRPr="00D2272A">
        <w:rPr>
          <w:rFonts w:asciiTheme="minorHAnsi" w:hAnsiTheme="minorHAnsi" w:cstheme="minorHAnsi"/>
          <w:color w:val="202529"/>
          <w:position w:val="1"/>
          <w:sz w:val="24"/>
          <w:szCs w:val="24"/>
          <w:highlight w:val="yellow"/>
        </w:rPr>
        <w:t>or</w:t>
      </w:r>
      <w:r w:rsidRPr="00D2272A">
        <w:rPr>
          <w:rFonts w:asciiTheme="minorHAnsi" w:hAnsiTheme="minorHAnsi" w:cstheme="minorHAnsi"/>
          <w:color w:val="202529"/>
          <w:spacing w:val="22"/>
          <w:position w:val="1"/>
          <w:sz w:val="24"/>
          <w:szCs w:val="24"/>
          <w:highlight w:val="yellow"/>
        </w:rPr>
        <w:t xml:space="preserve"> </w:t>
      </w:r>
      <w:r w:rsidRPr="00D2272A">
        <w:rPr>
          <w:rFonts w:asciiTheme="minorHAnsi" w:hAnsiTheme="minorHAnsi" w:cstheme="minorHAnsi"/>
          <w:color w:val="202529"/>
          <w:position w:val="1"/>
          <w:sz w:val="24"/>
          <w:szCs w:val="24"/>
          <w:highlight w:val="yellow"/>
        </w:rPr>
        <w:t>RV</w:t>
      </w:r>
      <w:r w:rsidRPr="00D2272A">
        <w:rPr>
          <w:rFonts w:asciiTheme="minorHAnsi" w:hAnsiTheme="minorHAnsi" w:cstheme="minorHAnsi"/>
          <w:color w:val="202529"/>
          <w:spacing w:val="22"/>
          <w:position w:val="1"/>
          <w:sz w:val="24"/>
          <w:szCs w:val="24"/>
          <w:highlight w:val="yellow"/>
        </w:rPr>
        <w:t xml:space="preserve"> </w:t>
      </w:r>
      <w:r w:rsidRPr="00D2272A">
        <w:rPr>
          <w:rFonts w:asciiTheme="minorHAnsi" w:hAnsiTheme="minorHAnsi" w:cstheme="minorHAnsi"/>
          <w:color w:val="202529"/>
          <w:position w:val="1"/>
          <w:sz w:val="24"/>
          <w:szCs w:val="24"/>
          <w:highlight w:val="yellow"/>
        </w:rPr>
        <w:t>Park</w:t>
      </w:r>
      <w:r w:rsidRPr="00D2272A">
        <w:rPr>
          <w:rFonts w:asciiTheme="minorHAnsi" w:hAnsiTheme="minorHAnsi" w:cstheme="minorHAnsi"/>
          <w:color w:val="202529"/>
          <w:spacing w:val="20"/>
          <w:position w:val="1"/>
          <w:sz w:val="24"/>
          <w:szCs w:val="24"/>
        </w:rPr>
        <w:t xml:space="preserve"> </w:t>
      </w:r>
      <w:r w:rsidRPr="00D2272A">
        <w:rPr>
          <w:rFonts w:asciiTheme="minorHAnsi" w:hAnsiTheme="minorHAnsi" w:cstheme="minorHAnsi"/>
          <w:color w:val="202529"/>
          <w:position w:val="1"/>
          <w:sz w:val="24"/>
          <w:szCs w:val="24"/>
        </w:rPr>
        <w:t>access</w:t>
      </w:r>
      <w:r w:rsidRPr="00D2272A">
        <w:rPr>
          <w:rFonts w:asciiTheme="minorHAnsi" w:hAnsiTheme="minorHAnsi" w:cstheme="minorHAnsi"/>
          <w:color w:val="202529"/>
          <w:spacing w:val="19"/>
          <w:position w:val="1"/>
          <w:sz w:val="24"/>
          <w:szCs w:val="24"/>
        </w:rPr>
        <w:t xml:space="preserve"> </w:t>
      </w:r>
      <w:r w:rsidRPr="00D2272A">
        <w:rPr>
          <w:rFonts w:asciiTheme="minorHAnsi" w:hAnsiTheme="minorHAnsi" w:cstheme="minorHAnsi"/>
          <w:color w:val="202529"/>
          <w:position w:val="1"/>
          <w:sz w:val="24"/>
          <w:szCs w:val="24"/>
        </w:rPr>
        <w:t>drive</w:t>
      </w:r>
      <w:r w:rsidRPr="00D2272A">
        <w:rPr>
          <w:rFonts w:asciiTheme="minorHAnsi" w:hAnsiTheme="minorHAnsi" w:cstheme="minorHAnsi"/>
          <w:color w:val="202529"/>
          <w:spacing w:val="19"/>
          <w:position w:val="1"/>
          <w:sz w:val="24"/>
          <w:szCs w:val="24"/>
        </w:rPr>
        <w:t xml:space="preserve"> </w:t>
      </w:r>
      <w:r w:rsidRPr="00D2272A">
        <w:rPr>
          <w:rFonts w:asciiTheme="minorHAnsi" w:hAnsiTheme="minorHAnsi" w:cstheme="minorHAnsi"/>
          <w:color w:val="202529"/>
          <w:position w:val="1"/>
          <w:sz w:val="24"/>
          <w:szCs w:val="24"/>
        </w:rPr>
        <w:t>shall</w:t>
      </w:r>
      <w:r w:rsidRPr="00D2272A">
        <w:rPr>
          <w:rFonts w:asciiTheme="minorHAnsi" w:hAnsiTheme="minorHAnsi" w:cstheme="minorHAnsi"/>
          <w:color w:val="202529"/>
          <w:spacing w:val="19"/>
          <w:position w:val="1"/>
          <w:sz w:val="24"/>
          <w:szCs w:val="24"/>
        </w:rPr>
        <w:t xml:space="preserve"> </w:t>
      </w:r>
      <w:r w:rsidRPr="00D2272A">
        <w:rPr>
          <w:rFonts w:asciiTheme="minorHAnsi" w:hAnsiTheme="minorHAnsi" w:cstheme="minorHAnsi"/>
          <w:color w:val="202529"/>
          <w:position w:val="1"/>
          <w:sz w:val="24"/>
          <w:szCs w:val="24"/>
        </w:rPr>
        <w:t>be</w:t>
      </w:r>
      <w:r w:rsidRPr="00D2272A">
        <w:rPr>
          <w:rFonts w:asciiTheme="minorHAnsi" w:hAnsiTheme="minorHAnsi" w:cstheme="minorHAnsi"/>
          <w:color w:val="202529"/>
          <w:spacing w:val="19"/>
          <w:position w:val="1"/>
          <w:sz w:val="24"/>
          <w:szCs w:val="24"/>
        </w:rPr>
        <w:t xml:space="preserve"> </w:t>
      </w:r>
      <w:r w:rsidRPr="00D2272A">
        <w:rPr>
          <w:rFonts w:asciiTheme="minorHAnsi" w:hAnsiTheme="minorHAnsi" w:cstheme="minorHAnsi"/>
          <w:color w:val="202529"/>
          <w:position w:val="1"/>
          <w:sz w:val="24"/>
          <w:szCs w:val="24"/>
        </w:rPr>
        <w:t>24</w:t>
      </w:r>
      <w:r w:rsidRPr="00D2272A">
        <w:rPr>
          <w:rFonts w:asciiTheme="minorHAnsi" w:hAnsiTheme="minorHAnsi" w:cstheme="minorHAnsi"/>
          <w:color w:val="202529"/>
          <w:spacing w:val="19"/>
          <w:position w:val="1"/>
          <w:sz w:val="24"/>
          <w:szCs w:val="24"/>
        </w:rPr>
        <w:t xml:space="preserve"> </w:t>
      </w:r>
      <w:r w:rsidRPr="00D2272A">
        <w:rPr>
          <w:rFonts w:asciiTheme="minorHAnsi" w:hAnsiTheme="minorHAnsi" w:cstheme="minorHAnsi"/>
          <w:color w:val="202529"/>
          <w:position w:val="1"/>
          <w:sz w:val="24"/>
          <w:szCs w:val="24"/>
        </w:rPr>
        <w:t>feet</w:t>
      </w:r>
      <w:r w:rsidRPr="00D2272A">
        <w:rPr>
          <w:rFonts w:asciiTheme="minorHAnsi" w:hAnsiTheme="minorHAnsi" w:cstheme="minorHAnsi"/>
          <w:color w:val="202529"/>
          <w:spacing w:val="19"/>
          <w:position w:val="1"/>
          <w:sz w:val="24"/>
          <w:szCs w:val="24"/>
        </w:rPr>
        <w:t xml:space="preserve"> </w:t>
      </w:r>
      <w:r w:rsidRPr="00D2272A">
        <w:rPr>
          <w:rFonts w:asciiTheme="minorHAnsi" w:hAnsiTheme="minorHAnsi" w:cstheme="minorHAnsi"/>
          <w:color w:val="202529"/>
          <w:position w:val="1"/>
          <w:sz w:val="24"/>
          <w:szCs w:val="24"/>
        </w:rPr>
        <w:t xml:space="preserve">unless </w:t>
      </w:r>
      <w:r w:rsidRPr="00D2272A">
        <w:rPr>
          <w:rFonts w:asciiTheme="minorHAnsi" w:hAnsiTheme="minorHAnsi" w:cstheme="minorHAnsi"/>
          <w:color w:val="202529"/>
          <w:sz w:val="24"/>
          <w:szCs w:val="24"/>
        </w:rPr>
        <w:t>otherwise specified by UDOT.</w:t>
      </w:r>
    </w:p>
    <w:p w14:paraId="43591186" w14:textId="77777777" w:rsidR="00BC58AC" w:rsidRPr="00D2272A" w:rsidRDefault="00000000">
      <w:pPr>
        <w:pStyle w:val="ListParagraph"/>
        <w:numPr>
          <w:ilvl w:val="1"/>
          <w:numId w:val="1"/>
        </w:numPr>
        <w:tabs>
          <w:tab w:val="left" w:pos="1134"/>
        </w:tabs>
        <w:spacing w:line="357" w:lineRule="auto"/>
        <w:ind w:right="230"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The</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depth</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of</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a</w:t>
      </w:r>
      <w:r w:rsidRPr="00D2272A">
        <w:rPr>
          <w:rFonts w:asciiTheme="minorHAnsi" w:hAnsiTheme="minorHAnsi" w:cstheme="minorHAnsi"/>
          <w:color w:val="202529"/>
          <w:spacing w:val="33"/>
          <w:position w:val="1"/>
          <w:sz w:val="24"/>
          <w:szCs w:val="24"/>
        </w:rPr>
        <w:t xml:space="preserve"> </w:t>
      </w:r>
      <w:r w:rsidRPr="00D2272A">
        <w:rPr>
          <w:rFonts w:asciiTheme="minorHAnsi" w:hAnsiTheme="minorHAnsi" w:cstheme="minorHAnsi"/>
          <w:color w:val="202529"/>
          <w:position w:val="1"/>
          <w:sz w:val="24"/>
          <w:szCs w:val="24"/>
        </w:rPr>
        <w:t>campground</w:t>
      </w:r>
      <w:r w:rsidRPr="00D2272A">
        <w:rPr>
          <w:rFonts w:asciiTheme="minorHAnsi" w:hAnsiTheme="minorHAnsi" w:cstheme="minorHAnsi"/>
          <w:color w:val="202529"/>
          <w:spacing w:val="33"/>
          <w:position w:val="1"/>
          <w:sz w:val="24"/>
          <w:szCs w:val="24"/>
        </w:rPr>
        <w:t xml:space="preserve"> </w:t>
      </w:r>
      <w:r w:rsidRPr="00D2272A">
        <w:rPr>
          <w:rFonts w:asciiTheme="minorHAnsi" w:hAnsiTheme="minorHAnsi" w:cstheme="minorHAnsi"/>
          <w:color w:val="202529"/>
          <w:position w:val="1"/>
          <w:sz w:val="24"/>
          <w:szCs w:val="24"/>
          <w:highlight w:val="yellow"/>
        </w:rPr>
        <w:t>or</w:t>
      </w:r>
      <w:r w:rsidRPr="00D2272A">
        <w:rPr>
          <w:rFonts w:asciiTheme="minorHAnsi" w:hAnsiTheme="minorHAnsi" w:cstheme="minorHAnsi"/>
          <w:color w:val="202529"/>
          <w:spacing w:val="31"/>
          <w:position w:val="1"/>
          <w:sz w:val="24"/>
          <w:szCs w:val="24"/>
          <w:highlight w:val="yellow"/>
        </w:rPr>
        <w:t xml:space="preserve"> </w:t>
      </w:r>
      <w:r w:rsidRPr="00D2272A">
        <w:rPr>
          <w:rFonts w:asciiTheme="minorHAnsi" w:hAnsiTheme="minorHAnsi" w:cstheme="minorHAnsi"/>
          <w:color w:val="202529"/>
          <w:position w:val="1"/>
          <w:sz w:val="24"/>
          <w:szCs w:val="24"/>
          <w:highlight w:val="yellow"/>
        </w:rPr>
        <w:t>RV</w:t>
      </w:r>
      <w:r w:rsidRPr="00D2272A">
        <w:rPr>
          <w:rFonts w:asciiTheme="minorHAnsi" w:hAnsiTheme="minorHAnsi" w:cstheme="minorHAnsi"/>
          <w:color w:val="202529"/>
          <w:spacing w:val="31"/>
          <w:position w:val="1"/>
          <w:sz w:val="24"/>
          <w:szCs w:val="24"/>
          <w:highlight w:val="yellow"/>
        </w:rPr>
        <w:t xml:space="preserve"> </w:t>
      </w:r>
      <w:r w:rsidRPr="00D2272A">
        <w:rPr>
          <w:rFonts w:asciiTheme="minorHAnsi" w:hAnsiTheme="minorHAnsi" w:cstheme="minorHAnsi"/>
          <w:color w:val="202529"/>
          <w:position w:val="1"/>
          <w:sz w:val="24"/>
          <w:szCs w:val="24"/>
          <w:highlight w:val="yellow"/>
        </w:rPr>
        <w:t>Park</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access</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drive</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(distance</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from</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highway</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to</w:t>
      </w:r>
      <w:r w:rsidRPr="00D2272A">
        <w:rPr>
          <w:rFonts w:asciiTheme="minorHAnsi" w:hAnsiTheme="minorHAnsi" w:cstheme="minorHAnsi"/>
          <w:color w:val="202529"/>
          <w:spacing w:val="31"/>
          <w:position w:val="1"/>
          <w:sz w:val="24"/>
          <w:szCs w:val="24"/>
        </w:rPr>
        <w:t xml:space="preserve"> </w:t>
      </w:r>
      <w:r w:rsidRPr="00D2272A">
        <w:rPr>
          <w:rFonts w:asciiTheme="minorHAnsi" w:hAnsiTheme="minorHAnsi" w:cstheme="minorHAnsi"/>
          <w:color w:val="202529"/>
          <w:position w:val="1"/>
          <w:sz w:val="24"/>
          <w:szCs w:val="24"/>
        </w:rPr>
        <w:t xml:space="preserve">first </w:t>
      </w:r>
      <w:r w:rsidRPr="00D2272A">
        <w:rPr>
          <w:rFonts w:asciiTheme="minorHAnsi" w:hAnsiTheme="minorHAnsi" w:cstheme="minorHAnsi"/>
          <w:color w:val="202529"/>
          <w:sz w:val="24"/>
          <w:szCs w:val="24"/>
        </w:rPr>
        <w:t>intersecting road or parking) must be at least 60 feet unless UDOT requires more depth.</w:t>
      </w:r>
    </w:p>
    <w:p w14:paraId="4B021A05" w14:textId="77777777" w:rsidR="00BC58AC" w:rsidRPr="00D2272A" w:rsidRDefault="00000000">
      <w:pPr>
        <w:pStyle w:val="ListParagraph"/>
        <w:numPr>
          <w:ilvl w:val="1"/>
          <w:numId w:val="1"/>
        </w:numPr>
        <w:tabs>
          <w:tab w:val="left" w:pos="1134"/>
        </w:tabs>
        <w:spacing w:line="357" w:lineRule="auto"/>
        <w:ind w:right="227"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Turning</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radii</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of</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campground</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highlight w:val="yellow"/>
        </w:rPr>
        <w:t>or</w:t>
      </w:r>
      <w:r w:rsidRPr="00D2272A">
        <w:rPr>
          <w:rFonts w:asciiTheme="minorHAnsi" w:hAnsiTheme="minorHAnsi" w:cstheme="minorHAnsi"/>
          <w:color w:val="202529"/>
          <w:spacing w:val="40"/>
          <w:position w:val="1"/>
          <w:sz w:val="24"/>
          <w:szCs w:val="24"/>
          <w:highlight w:val="yellow"/>
        </w:rPr>
        <w:t xml:space="preserve"> </w:t>
      </w:r>
      <w:r w:rsidRPr="00D2272A">
        <w:rPr>
          <w:rFonts w:asciiTheme="minorHAnsi" w:hAnsiTheme="minorHAnsi" w:cstheme="minorHAnsi"/>
          <w:color w:val="202529"/>
          <w:position w:val="1"/>
          <w:sz w:val="24"/>
          <w:szCs w:val="24"/>
          <w:highlight w:val="yellow"/>
        </w:rPr>
        <w:t>RV</w:t>
      </w:r>
      <w:r w:rsidRPr="00D2272A">
        <w:rPr>
          <w:rFonts w:asciiTheme="minorHAnsi" w:hAnsiTheme="minorHAnsi" w:cstheme="minorHAnsi"/>
          <w:color w:val="202529"/>
          <w:spacing w:val="40"/>
          <w:position w:val="1"/>
          <w:sz w:val="24"/>
          <w:szCs w:val="24"/>
          <w:highlight w:val="yellow"/>
        </w:rPr>
        <w:t xml:space="preserve"> </w:t>
      </w:r>
      <w:r w:rsidRPr="00D2272A">
        <w:rPr>
          <w:rFonts w:asciiTheme="minorHAnsi" w:hAnsiTheme="minorHAnsi" w:cstheme="minorHAnsi"/>
          <w:color w:val="202529"/>
          <w:position w:val="1"/>
          <w:sz w:val="24"/>
          <w:szCs w:val="24"/>
          <w:highlight w:val="yellow"/>
        </w:rPr>
        <w:t>Park</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access</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drives</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must</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be</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suitable</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for</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position w:val="1"/>
          <w:sz w:val="24"/>
          <w:szCs w:val="24"/>
        </w:rPr>
        <w:t xml:space="preserve">motor </w:t>
      </w:r>
      <w:r w:rsidRPr="00D2272A">
        <w:rPr>
          <w:rFonts w:asciiTheme="minorHAnsi" w:hAnsiTheme="minorHAnsi" w:cstheme="minorHAnsi"/>
          <w:color w:val="202529"/>
          <w:sz w:val="24"/>
          <w:szCs w:val="24"/>
        </w:rPr>
        <w:t>homes and large trailers.</w:t>
      </w:r>
    </w:p>
    <w:p w14:paraId="2AAD1194" w14:textId="77777777" w:rsidR="00BC58AC" w:rsidRPr="00D2272A" w:rsidRDefault="00000000">
      <w:pPr>
        <w:pStyle w:val="ListParagraph"/>
        <w:numPr>
          <w:ilvl w:val="0"/>
          <w:numId w:val="1"/>
        </w:numPr>
        <w:tabs>
          <w:tab w:val="left" w:pos="1000"/>
        </w:tabs>
        <w:spacing w:before="167" w:line="237" w:lineRule="auto"/>
        <w:ind w:left="1000" w:right="139"/>
        <w:jc w:val="left"/>
        <w:rPr>
          <w:rFonts w:asciiTheme="minorHAnsi" w:hAnsiTheme="minorHAnsi" w:cstheme="minorHAnsi"/>
          <w:sz w:val="24"/>
          <w:szCs w:val="24"/>
        </w:rPr>
      </w:pPr>
      <w:r w:rsidRPr="00D2272A">
        <w:rPr>
          <w:rFonts w:asciiTheme="minorHAnsi" w:hAnsiTheme="minorHAnsi" w:cstheme="minorHAnsi"/>
          <w:color w:val="202529"/>
          <w:spacing w:val="-4"/>
          <w:position w:val="1"/>
          <w:sz w:val="24"/>
          <w:szCs w:val="24"/>
        </w:rPr>
        <w:t>The</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following</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safe</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circulation</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and</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parking</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standards</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within</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a</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campground</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highlight w:val="yellow"/>
        </w:rPr>
        <w:t>or</w:t>
      </w:r>
      <w:r w:rsidRPr="00D2272A">
        <w:rPr>
          <w:rFonts w:asciiTheme="minorHAnsi" w:hAnsiTheme="minorHAnsi" w:cstheme="minorHAnsi"/>
          <w:color w:val="202529"/>
          <w:spacing w:val="-7"/>
          <w:position w:val="1"/>
          <w:sz w:val="24"/>
          <w:szCs w:val="24"/>
          <w:highlight w:val="yellow"/>
        </w:rPr>
        <w:t xml:space="preserve"> </w:t>
      </w:r>
      <w:r w:rsidRPr="00D2272A">
        <w:rPr>
          <w:rFonts w:asciiTheme="minorHAnsi" w:hAnsiTheme="minorHAnsi" w:cstheme="minorHAnsi"/>
          <w:color w:val="202529"/>
          <w:spacing w:val="-4"/>
          <w:position w:val="1"/>
          <w:sz w:val="24"/>
          <w:szCs w:val="24"/>
          <w:highlight w:val="yellow"/>
        </w:rPr>
        <w:t>RV</w:t>
      </w:r>
      <w:r w:rsidRPr="00D2272A">
        <w:rPr>
          <w:rFonts w:asciiTheme="minorHAnsi" w:hAnsiTheme="minorHAnsi" w:cstheme="minorHAnsi"/>
          <w:color w:val="202529"/>
          <w:spacing w:val="-7"/>
          <w:position w:val="1"/>
          <w:sz w:val="24"/>
          <w:szCs w:val="24"/>
          <w:highlight w:val="yellow"/>
        </w:rPr>
        <w:t xml:space="preserve"> </w:t>
      </w:r>
      <w:r w:rsidRPr="00D2272A">
        <w:rPr>
          <w:rFonts w:asciiTheme="minorHAnsi" w:hAnsiTheme="minorHAnsi" w:cstheme="minorHAnsi"/>
          <w:color w:val="202529"/>
          <w:spacing w:val="-4"/>
          <w:position w:val="1"/>
          <w:sz w:val="24"/>
          <w:szCs w:val="24"/>
          <w:highlight w:val="yellow"/>
        </w:rPr>
        <w:t>park</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must</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4"/>
          <w:position w:val="1"/>
          <w:sz w:val="24"/>
          <w:szCs w:val="24"/>
        </w:rPr>
        <w:t xml:space="preserve">be </w:t>
      </w:r>
      <w:r w:rsidRPr="00D2272A">
        <w:rPr>
          <w:rFonts w:asciiTheme="minorHAnsi" w:hAnsiTheme="minorHAnsi" w:cstheme="minorHAnsi"/>
          <w:color w:val="202529"/>
          <w:spacing w:val="-4"/>
          <w:sz w:val="24"/>
          <w:szCs w:val="24"/>
        </w:rPr>
        <w:t>met.</w:t>
      </w:r>
    </w:p>
    <w:p w14:paraId="4C88137C" w14:textId="77777777" w:rsidR="00BC58AC" w:rsidRPr="00D2272A" w:rsidRDefault="00000000">
      <w:pPr>
        <w:pStyle w:val="ListParagraph"/>
        <w:numPr>
          <w:ilvl w:val="1"/>
          <w:numId w:val="1"/>
        </w:numPr>
        <w:tabs>
          <w:tab w:val="left" w:pos="1134"/>
        </w:tabs>
        <w:spacing w:line="237" w:lineRule="auto"/>
        <w:ind w:right="218"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Campground </w:t>
      </w:r>
      <w:r w:rsidRPr="00D2272A">
        <w:rPr>
          <w:rFonts w:asciiTheme="minorHAnsi" w:hAnsiTheme="minorHAnsi" w:cstheme="minorHAnsi"/>
          <w:color w:val="202529"/>
          <w:position w:val="1"/>
          <w:sz w:val="24"/>
          <w:szCs w:val="24"/>
          <w:highlight w:val="yellow"/>
        </w:rPr>
        <w:t>and RV Park</w:t>
      </w:r>
      <w:r w:rsidRPr="00D2272A">
        <w:rPr>
          <w:rFonts w:asciiTheme="minorHAnsi" w:hAnsiTheme="minorHAnsi" w:cstheme="minorHAnsi"/>
          <w:color w:val="202529"/>
          <w:position w:val="1"/>
          <w:sz w:val="24"/>
          <w:szCs w:val="24"/>
        </w:rPr>
        <w:t xml:space="preserve"> drives, parking spaces, and RV pads shall have properly </w:t>
      </w:r>
      <w:r w:rsidRPr="00D2272A">
        <w:rPr>
          <w:rFonts w:asciiTheme="minorHAnsi" w:hAnsiTheme="minorHAnsi" w:cstheme="minorHAnsi"/>
          <w:color w:val="202529"/>
          <w:sz w:val="24"/>
          <w:szCs w:val="24"/>
        </w:rPr>
        <w:t xml:space="preserve">drained all weather surfaces. A stormwater management plan may be required (see § </w:t>
      </w:r>
      <w:hyperlink r:id="rId7">
        <w:r w:rsidRPr="00D2272A">
          <w:rPr>
            <w:rFonts w:asciiTheme="minorHAnsi" w:hAnsiTheme="minorHAnsi" w:cstheme="minorHAnsi"/>
            <w:color w:val="4073BD"/>
            <w:sz w:val="24"/>
            <w:szCs w:val="24"/>
            <w:u w:val="single" w:color="4073BD"/>
          </w:rPr>
          <w:t>153.415</w:t>
        </w:r>
      </w:hyperlink>
      <w:r w:rsidRPr="00D2272A">
        <w:rPr>
          <w:rFonts w:asciiTheme="minorHAnsi" w:hAnsiTheme="minorHAnsi" w:cstheme="minorHAnsi"/>
          <w:color w:val="202529"/>
          <w:sz w:val="24"/>
          <w:szCs w:val="24"/>
        </w:rPr>
        <w:t>(Z) of the Commercial Development Standards).</w:t>
      </w:r>
    </w:p>
    <w:p w14:paraId="1B606925" w14:textId="6325FF88" w:rsidR="00BC58AC" w:rsidRPr="00D2272A" w:rsidRDefault="00000000" w:rsidP="00B735F0">
      <w:pPr>
        <w:pStyle w:val="ListParagraph"/>
        <w:numPr>
          <w:ilvl w:val="0"/>
          <w:numId w:val="1"/>
        </w:numPr>
        <w:tabs>
          <w:tab w:val="left" w:pos="1000"/>
        </w:tabs>
        <w:spacing w:before="167" w:line="237" w:lineRule="auto"/>
        <w:ind w:left="1000" w:right="139"/>
        <w:jc w:val="left"/>
        <w:rPr>
          <w:rFonts w:asciiTheme="minorHAnsi" w:hAnsiTheme="minorHAnsi" w:cstheme="minorHAnsi"/>
          <w:color w:val="202529"/>
          <w:spacing w:val="-4"/>
          <w:position w:val="1"/>
          <w:sz w:val="24"/>
          <w:szCs w:val="24"/>
        </w:rPr>
      </w:pPr>
      <w:r w:rsidRPr="00D2272A">
        <w:rPr>
          <w:rFonts w:asciiTheme="minorHAnsi" w:hAnsiTheme="minorHAnsi" w:cstheme="minorHAnsi"/>
          <w:color w:val="202529"/>
          <w:spacing w:val="-4"/>
          <w:position w:val="1"/>
          <w:sz w:val="24"/>
          <w:szCs w:val="24"/>
        </w:rPr>
        <w:t xml:space="preserve">One-way campground </w:t>
      </w:r>
      <w:r w:rsidRPr="00D2272A">
        <w:rPr>
          <w:rFonts w:asciiTheme="minorHAnsi" w:hAnsiTheme="minorHAnsi" w:cstheme="minorHAnsi"/>
          <w:color w:val="202529"/>
          <w:spacing w:val="-4"/>
          <w:position w:val="1"/>
          <w:sz w:val="24"/>
          <w:szCs w:val="24"/>
          <w:highlight w:val="yellow"/>
        </w:rPr>
        <w:t>and RV Park</w:t>
      </w:r>
      <w:r w:rsidRPr="00D2272A">
        <w:rPr>
          <w:rFonts w:asciiTheme="minorHAnsi" w:hAnsiTheme="minorHAnsi" w:cstheme="minorHAnsi"/>
          <w:color w:val="202529"/>
          <w:spacing w:val="-4"/>
          <w:position w:val="1"/>
          <w:sz w:val="24"/>
          <w:szCs w:val="24"/>
        </w:rPr>
        <w:t xml:space="preserve"> drives shall be at least </w:t>
      </w:r>
      <w:proofErr w:type="gramStart"/>
      <w:r w:rsidRPr="00D2272A">
        <w:rPr>
          <w:rFonts w:asciiTheme="minorHAnsi" w:hAnsiTheme="minorHAnsi" w:cstheme="minorHAnsi"/>
          <w:color w:val="202529"/>
          <w:spacing w:val="-4"/>
          <w:position w:val="1"/>
          <w:sz w:val="24"/>
          <w:szCs w:val="24"/>
        </w:rPr>
        <w:t>12  feet</w:t>
      </w:r>
      <w:proofErr w:type="gramEnd"/>
      <w:r w:rsidRPr="00D2272A">
        <w:rPr>
          <w:rFonts w:asciiTheme="minorHAnsi" w:hAnsiTheme="minorHAnsi" w:cstheme="minorHAnsi"/>
          <w:color w:val="202529"/>
          <w:spacing w:val="-4"/>
          <w:position w:val="1"/>
          <w:sz w:val="24"/>
          <w:szCs w:val="24"/>
        </w:rPr>
        <w:t xml:space="preserve"> wide. Two-way campground and RV Park drives shall be at least 24 feet wide.</w:t>
      </w:r>
    </w:p>
    <w:p w14:paraId="5CAE75E6" w14:textId="77777777" w:rsidR="00BC58AC" w:rsidRPr="00D2272A" w:rsidRDefault="00000000">
      <w:pPr>
        <w:pStyle w:val="ListParagraph"/>
        <w:numPr>
          <w:ilvl w:val="1"/>
          <w:numId w:val="1"/>
        </w:numPr>
        <w:tabs>
          <w:tab w:val="left" w:pos="1134"/>
        </w:tabs>
        <w:spacing w:line="237" w:lineRule="auto"/>
        <w:ind w:right="222"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Parking shall be limited to designated spaces and RV pads. Parking shall not be </w:t>
      </w:r>
      <w:r w:rsidRPr="00D2272A">
        <w:rPr>
          <w:rFonts w:asciiTheme="minorHAnsi" w:hAnsiTheme="minorHAnsi" w:cstheme="minorHAnsi"/>
          <w:color w:val="202529"/>
          <w:sz w:val="24"/>
          <w:szCs w:val="24"/>
        </w:rPr>
        <w:t xml:space="preserve">permitted along campground </w:t>
      </w:r>
      <w:r w:rsidRPr="00D2272A">
        <w:rPr>
          <w:rFonts w:asciiTheme="minorHAnsi" w:hAnsiTheme="minorHAnsi" w:cstheme="minorHAnsi"/>
          <w:color w:val="202529"/>
          <w:sz w:val="24"/>
          <w:szCs w:val="24"/>
          <w:highlight w:val="yellow"/>
        </w:rPr>
        <w:t>and RV Park</w:t>
      </w:r>
      <w:r w:rsidRPr="00D2272A">
        <w:rPr>
          <w:rFonts w:asciiTheme="minorHAnsi" w:hAnsiTheme="minorHAnsi" w:cstheme="minorHAnsi"/>
          <w:color w:val="202529"/>
          <w:sz w:val="24"/>
          <w:szCs w:val="24"/>
        </w:rPr>
        <w:t xml:space="preserve"> drives. "No Parking" signs or barriers shall be installed as necessary.</w:t>
      </w:r>
    </w:p>
    <w:p w14:paraId="2BEDE102" w14:textId="6E88AD27" w:rsidR="00BC58AC" w:rsidRPr="00D2272A" w:rsidRDefault="00000000">
      <w:pPr>
        <w:pStyle w:val="ListParagraph"/>
        <w:numPr>
          <w:ilvl w:val="1"/>
          <w:numId w:val="1"/>
        </w:numPr>
        <w:tabs>
          <w:tab w:val="left" w:pos="1152"/>
        </w:tabs>
        <w:ind w:left="1152" w:hanging="454"/>
        <w:rPr>
          <w:rFonts w:asciiTheme="minorHAnsi" w:hAnsiTheme="minorHAnsi" w:cstheme="minorHAnsi"/>
          <w:sz w:val="24"/>
          <w:szCs w:val="24"/>
        </w:rPr>
      </w:pPr>
      <w:r w:rsidRPr="00D2272A">
        <w:rPr>
          <w:rFonts w:asciiTheme="minorHAnsi" w:hAnsiTheme="minorHAnsi" w:cstheme="minorHAnsi"/>
          <w:color w:val="202529"/>
          <w:position w:val="1"/>
          <w:sz w:val="24"/>
          <w:szCs w:val="24"/>
        </w:rPr>
        <w:t>Each</w:t>
      </w:r>
      <w:r w:rsidRPr="00D2272A">
        <w:rPr>
          <w:rFonts w:asciiTheme="minorHAnsi" w:hAnsiTheme="minorHAnsi" w:cstheme="minorHAnsi"/>
          <w:color w:val="202529"/>
          <w:spacing w:val="-9"/>
          <w:position w:val="1"/>
          <w:sz w:val="24"/>
          <w:szCs w:val="24"/>
        </w:rPr>
        <w:t xml:space="preserve"> </w:t>
      </w:r>
      <w:r w:rsidRPr="00D2272A">
        <w:rPr>
          <w:rFonts w:asciiTheme="minorHAnsi" w:hAnsiTheme="minorHAnsi" w:cstheme="minorHAnsi"/>
          <w:color w:val="202529"/>
          <w:position w:val="1"/>
          <w:sz w:val="24"/>
          <w:szCs w:val="24"/>
        </w:rPr>
        <w:t>tent</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site</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shall</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have</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at</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least</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position w:val="1"/>
          <w:sz w:val="24"/>
          <w:szCs w:val="24"/>
        </w:rPr>
        <w:t>one</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designated</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parking</w:t>
      </w:r>
      <w:r w:rsidRPr="00D2272A">
        <w:rPr>
          <w:rFonts w:asciiTheme="minorHAnsi" w:hAnsiTheme="minorHAnsi" w:cstheme="minorHAnsi"/>
          <w:color w:val="202529"/>
          <w:spacing w:val="-7"/>
          <w:position w:val="1"/>
          <w:sz w:val="24"/>
          <w:szCs w:val="24"/>
        </w:rPr>
        <w:t xml:space="preserve"> </w:t>
      </w:r>
      <w:proofErr w:type="gramStart"/>
      <w:r w:rsidRPr="00D2272A">
        <w:rPr>
          <w:rFonts w:asciiTheme="minorHAnsi" w:hAnsiTheme="minorHAnsi" w:cstheme="minorHAnsi"/>
          <w:color w:val="202529"/>
          <w:position w:val="1"/>
          <w:sz w:val="24"/>
          <w:szCs w:val="24"/>
          <w:highlight w:val="yellow"/>
        </w:rPr>
        <w:t>space</w:t>
      </w:r>
      <w:r w:rsidR="002B673B" w:rsidRPr="00D2272A">
        <w:rPr>
          <w:rFonts w:asciiTheme="minorHAnsi" w:hAnsiTheme="minorHAnsi" w:cstheme="minorHAnsi"/>
          <w:color w:val="202529"/>
          <w:position w:val="1"/>
          <w:sz w:val="24"/>
          <w:szCs w:val="24"/>
          <w:highlight w:val="yellow"/>
        </w:rPr>
        <w:t>s</w:t>
      </w:r>
      <w:proofErr w:type="gramEnd"/>
      <w:r w:rsidRPr="00D2272A">
        <w:rPr>
          <w:rFonts w:asciiTheme="minorHAnsi" w:hAnsiTheme="minorHAnsi" w:cstheme="minorHAnsi"/>
          <w:color w:val="202529"/>
          <w:spacing w:val="-11"/>
          <w:position w:val="1"/>
          <w:sz w:val="24"/>
          <w:szCs w:val="24"/>
        </w:rPr>
        <w:t xml:space="preserve"> </w:t>
      </w:r>
      <w:r w:rsidRPr="00D2272A">
        <w:rPr>
          <w:rFonts w:asciiTheme="minorHAnsi" w:hAnsiTheme="minorHAnsi" w:cstheme="minorHAnsi"/>
          <w:color w:val="202529"/>
          <w:position w:val="1"/>
          <w:sz w:val="24"/>
          <w:szCs w:val="24"/>
        </w:rPr>
        <w:t>within</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200</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spacing w:val="-2"/>
          <w:position w:val="1"/>
          <w:sz w:val="24"/>
          <w:szCs w:val="24"/>
        </w:rPr>
        <w:t>feet.</w:t>
      </w:r>
    </w:p>
    <w:p w14:paraId="4E246356" w14:textId="77777777" w:rsidR="00BC58AC" w:rsidRPr="00D2272A" w:rsidRDefault="00BC58AC">
      <w:pPr>
        <w:jc w:val="both"/>
        <w:rPr>
          <w:rFonts w:asciiTheme="minorHAnsi" w:hAnsiTheme="minorHAnsi" w:cstheme="minorHAnsi"/>
          <w:sz w:val="24"/>
          <w:szCs w:val="24"/>
        </w:rPr>
      </w:pPr>
    </w:p>
    <w:p w14:paraId="59E0F7DA" w14:textId="77777777" w:rsidR="00BC58AC" w:rsidRPr="00D2272A" w:rsidRDefault="00000000">
      <w:pPr>
        <w:pStyle w:val="ListParagraph"/>
        <w:numPr>
          <w:ilvl w:val="1"/>
          <w:numId w:val="1"/>
        </w:numPr>
        <w:tabs>
          <w:tab w:val="left" w:pos="1152"/>
        </w:tabs>
        <w:spacing w:before="48"/>
        <w:ind w:left="1152" w:hanging="454"/>
        <w:rPr>
          <w:rFonts w:asciiTheme="minorHAnsi" w:hAnsiTheme="minorHAnsi" w:cstheme="minorHAnsi"/>
          <w:sz w:val="24"/>
          <w:szCs w:val="24"/>
        </w:rPr>
      </w:pPr>
      <w:r w:rsidRPr="00D2272A">
        <w:rPr>
          <w:rFonts w:asciiTheme="minorHAnsi" w:hAnsiTheme="minorHAnsi" w:cstheme="minorHAnsi"/>
          <w:color w:val="202529"/>
          <w:position w:val="1"/>
          <w:sz w:val="24"/>
          <w:szCs w:val="24"/>
        </w:rPr>
        <w:t>RV</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pads</w:t>
      </w:r>
      <w:r w:rsidRPr="00D2272A">
        <w:rPr>
          <w:rFonts w:asciiTheme="minorHAnsi" w:hAnsiTheme="minorHAnsi" w:cstheme="minorHAnsi"/>
          <w:color w:val="202529"/>
          <w:spacing w:val="-4"/>
          <w:position w:val="1"/>
          <w:sz w:val="24"/>
          <w:szCs w:val="24"/>
        </w:rPr>
        <w:t xml:space="preserve"> </w:t>
      </w:r>
      <w:r w:rsidRPr="00D2272A">
        <w:rPr>
          <w:rFonts w:asciiTheme="minorHAnsi" w:hAnsiTheme="minorHAnsi" w:cstheme="minorHAnsi"/>
          <w:color w:val="202529"/>
          <w:position w:val="1"/>
          <w:sz w:val="24"/>
          <w:szCs w:val="24"/>
        </w:rPr>
        <w:t>shall</w:t>
      </w:r>
      <w:r w:rsidRPr="00D2272A">
        <w:rPr>
          <w:rFonts w:asciiTheme="minorHAnsi" w:hAnsiTheme="minorHAnsi" w:cstheme="minorHAnsi"/>
          <w:color w:val="202529"/>
          <w:spacing w:val="-4"/>
          <w:position w:val="1"/>
          <w:sz w:val="24"/>
          <w:szCs w:val="24"/>
        </w:rPr>
        <w:t xml:space="preserve"> </w:t>
      </w:r>
      <w:r w:rsidRPr="00D2272A">
        <w:rPr>
          <w:rFonts w:asciiTheme="minorHAnsi" w:hAnsiTheme="minorHAnsi" w:cstheme="minorHAnsi"/>
          <w:color w:val="202529"/>
          <w:position w:val="1"/>
          <w:sz w:val="24"/>
          <w:szCs w:val="24"/>
        </w:rPr>
        <w:t>be</w:t>
      </w:r>
      <w:r w:rsidRPr="00D2272A">
        <w:rPr>
          <w:rFonts w:asciiTheme="minorHAnsi" w:hAnsiTheme="minorHAnsi" w:cstheme="minorHAnsi"/>
          <w:color w:val="202529"/>
          <w:spacing w:val="-4"/>
          <w:position w:val="1"/>
          <w:sz w:val="24"/>
          <w:szCs w:val="24"/>
        </w:rPr>
        <w:t xml:space="preserve"> </w:t>
      </w:r>
      <w:r w:rsidRPr="00D2272A">
        <w:rPr>
          <w:rFonts w:asciiTheme="minorHAnsi" w:hAnsiTheme="minorHAnsi" w:cstheme="minorHAnsi"/>
          <w:color w:val="202529"/>
          <w:position w:val="1"/>
          <w:sz w:val="24"/>
          <w:szCs w:val="24"/>
        </w:rPr>
        <w:t>at</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position w:val="1"/>
          <w:sz w:val="24"/>
          <w:szCs w:val="24"/>
        </w:rPr>
        <w:t>least</w:t>
      </w:r>
      <w:r w:rsidRPr="00D2272A">
        <w:rPr>
          <w:rFonts w:asciiTheme="minorHAnsi" w:hAnsiTheme="minorHAnsi" w:cstheme="minorHAnsi"/>
          <w:color w:val="202529"/>
          <w:spacing w:val="-4"/>
          <w:position w:val="1"/>
          <w:sz w:val="24"/>
          <w:szCs w:val="24"/>
        </w:rPr>
        <w:t xml:space="preserve"> </w:t>
      </w:r>
      <w:r w:rsidRPr="00D2272A">
        <w:rPr>
          <w:rFonts w:asciiTheme="minorHAnsi" w:hAnsiTheme="minorHAnsi" w:cstheme="minorHAnsi"/>
          <w:color w:val="202529"/>
          <w:position w:val="1"/>
          <w:sz w:val="24"/>
          <w:szCs w:val="24"/>
        </w:rPr>
        <w:t>45</w:t>
      </w:r>
      <w:r w:rsidRPr="00D2272A">
        <w:rPr>
          <w:rFonts w:asciiTheme="minorHAnsi" w:hAnsiTheme="minorHAnsi" w:cstheme="minorHAnsi"/>
          <w:color w:val="202529"/>
          <w:spacing w:val="-4"/>
          <w:position w:val="1"/>
          <w:sz w:val="24"/>
          <w:szCs w:val="24"/>
        </w:rPr>
        <w:t xml:space="preserve"> </w:t>
      </w:r>
      <w:r w:rsidRPr="00D2272A">
        <w:rPr>
          <w:rFonts w:asciiTheme="minorHAnsi" w:hAnsiTheme="minorHAnsi" w:cstheme="minorHAnsi"/>
          <w:color w:val="202529"/>
          <w:position w:val="1"/>
          <w:sz w:val="24"/>
          <w:szCs w:val="24"/>
        </w:rPr>
        <w:t>feet</w:t>
      </w:r>
      <w:r w:rsidRPr="00D2272A">
        <w:rPr>
          <w:rFonts w:asciiTheme="minorHAnsi" w:hAnsiTheme="minorHAnsi" w:cstheme="minorHAnsi"/>
          <w:color w:val="202529"/>
          <w:spacing w:val="-4"/>
          <w:position w:val="1"/>
          <w:sz w:val="24"/>
          <w:szCs w:val="24"/>
        </w:rPr>
        <w:t xml:space="preserve"> </w:t>
      </w:r>
      <w:r w:rsidRPr="00D2272A">
        <w:rPr>
          <w:rFonts w:asciiTheme="minorHAnsi" w:hAnsiTheme="minorHAnsi" w:cstheme="minorHAnsi"/>
          <w:color w:val="202529"/>
          <w:spacing w:val="-2"/>
          <w:position w:val="1"/>
          <w:sz w:val="24"/>
          <w:szCs w:val="24"/>
        </w:rPr>
        <w:t>deep.</w:t>
      </w:r>
    </w:p>
    <w:p w14:paraId="2691571D" w14:textId="77777777" w:rsidR="00BC58AC" w:rsidRPr="00D2272A" w:rsidRDefault="00000000">
      <w:pPr>
        <w:pStyle w:val="ListParagraph"/>
        <w:numPr>
          <w:ilvl w:val="1"/>
          <w:numId w:val="1"/>
        </w:numPr>
        <w:tabs>
          <w:tab w:val="left" w:pos="1243"/>
        </w:tabs>
        <w:spacing w:before="162" w:line="237" w:lineRule="auto"/>
        <w:ind w:left="755" w:right="217" w:firstLine="21"/>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A minimum of two common (not designated for specific </w:t>
      </w:r>
      <w:r w:rsidRPr="00D2272A">
        <w:rPr>
          <w:rFonts w:asciiTheme="minorHAnsi" w:hAnsiTheme="minorHAnsi" w:cstheme="minorHAnsi"/>
          <w:color w:val="202529"/>
          <w:position w:val="1"/>
          <w:sz w:val="24"/>
          <w:szCs w:val="24"/>
          <w:highlight w:val="yellow"/>
        </w:rPr>
        <w:t>sites</w:t>
      </w:r>
      <w:r w:rsidRPr="00D2272A">
        <w:rPr>
          <w:rFonts w:asciiTheme="minorHAnsi" w:hAnsiTheme="minorHAnsi" w:cstheme="minorHAnsi"/>
          <w:color w:val="202529"/>
          <w:position w:val="1"/>
          <w:sz w:val="24"/>
          <w:szCs w:val="24"/>
        </w:rPr>
        <w:t xml:space="preserve">) parking spaces shall be </w:t>
      </w:r>
      <w:r w:rsidRPr="00D2272A">
        <w:rPr>
          <w:rFonts w:asciiTheme="minorHAnsi" w:hAnsiTheme="minorHAnsi" w:cstheme="minorHAnsi"/>
          <w:color w:val="202529"/>
          <w:sz w:val="24"/>
          <w:szCs w:val="24"/>
        </w:rPr>
        <w:t xml:space="preserve">provided in every campground </w:t>
      </w:r>
      <w:r w:rsidRPr="00D2272A">
        <w:rPr>
          <w:rFonts w:asciiTheme="minorHAnsi" w:hAnsiTheme="minorHAnsi" w:cstheme="minorHAnsi"/>
          <w:color w:val="202529"/>
          <w:sz w:val="24"/>
          <w:szCs w:val="24"/>
          <w:highlight w:val="yellow"/>
        </w:rPr>
        <w:t>or RV Park</w:t>
      </w:r>
      <w:r w:rsidRPr="00D2272A">
        <w:rPr>
          <w:rFonts w:asciiTheme="minorHAnsi" w:hAnsiTheme="minorHAnsi" w:cstheme="minorHAnsi"/>
          <w:color w:val="202529"/>
          <w:sz w:val="24"/>
          <w:szCs w:val="24"/>
        </w:rPr>
        <w:t>. An additional two common parking spaces shall be provided for each ten RV or tent sites.</w:t>
      </w:r>
    </w:p>
    <w:p w14:paraId="30C7C31C" w14:textId="77777777" w:rsidR="00BC58AC" w:rsidRPr="00D2272A" w:rsidRDefault="00000000">
      <w:pPr>
        <w:pStyle w:val="ListParagraph"/>
        <w:numPr>
          <w:ilvl w:val="0"/>
          <w:numId w:val="1"/>
        </w:numPr>
        <w:tabs>
          <w:tab w:val="left" w:pos="987"/>
        </w:tabs>
        <w:ind w:left="987" w:hanging="478"/>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Improvements</w:t>
      </w:r>
      <w:r w:rsidRPr="00D2272A">
        <w:rPr>
          <w:rFonts w:asciiTheme="minorHAnsi" w:hAnsiTheme="minorHAnsi" w:cstheme="minorHAnsi"/>
          <w:color w:val="202529"/>
          <w:spacing w:val="44"/>
          <w:position w:val="1"/>
          <w:sz w:val="24"/>
          <w:szCs w:val="24"/>
        </w:rPr>
        <w:t xml:space="preserve"> </w:t>
      </w:r>
      <w:r w:rsidRPr="00D2272A">
        <w:rPr>
          <w:rFonts w:asciiTheme="minorHAnsi" w:hAnsiTheme="minorHAnsi" w:cstheme="minorHAnsi"/>
          <w:color w:val="202529"/>
          <w:position w:val="1"/>
          <w:sz w:val="24"/>
          <w:szCs w:val="24"/>
        </w:rPr>
        <w:t>required</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position w:val="1"/>
          <w:sz w:val="24"/>
          <w:szCs w:val="24"/>
        </w:rPr>
        <w:t>in</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position w:val="1"/>
          <w:sz w:val="24"/>
          <w:szCs w:val="24"/>
        </w:rPr>
        <w:t>a</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spacing w:val="-2"/>
          <w:position w:val="1"/>
          <w:sz w:val="24"/>
          <w:szCs w:val="24"/>
        </w:rPr>
        <w:t>campground:</w:t>
      </w:r>
    </w:p>
    <w:p w14:paraId="7A94DF43" w14:textId="77777777" w:rsidR="00BC58AC" w:rsidRPr="00D2272A" w:rsidRDefault="00000000">
      <w:pPr>
        <w:pStyle w:val="ListParagraph"/>
        <w:numPr>
          <w:ilvl w:val="1"/>
          <w:numId w:val="1"/>
        </w:numPr>
        <w:tabs>
          <w:tab w:val="left" w:pos="1494"/>
        </w:tabs>
        <w:spacing w:before="82" w:line="237" w:lineRule="auto"/>
        <w:ind w:left="1040" w:right="217" w:firstLine="0"/>
        <w:rPr>
          <w:rFonts w:asciiTheme="minorHAnsi" w:hAnsiTheme="minorHAnsi" w:cstheme="minorHAnsi"/>
          <w:sz w:val="24"/>
          <w:szCs w:val="24"/>
        </w:rPr>
      </w:pPr>
      <w:r w:rsidRPr="00D2272A">
        <w:rPr>
          <w:rFonts w:asciiTheme="minorHAnsi" w:hAnsiTheme="minorHAnsi" w:cstheme="minorHAnsi"/>
          <w:i/>
          <w:color w:val="202529"/>
          <w:position w:val="1"/>
          <w:sz w:val="24"/>
          <w:szCs w:val="24"/>
        </w:rPr>
        <w:t>RV Pads.</w:t>
      </w:r>
      <w:r w:rsidRPr="00D2272A">
        <w:rPr>
          <w:rFonts w:asciiTheme="minorHAnsi" w:hAnsiTheme="minorHAnsi" w:cstheme="minorHAnsi"/>
          <w:i/>
          <w:color w:val="202529"/>
          <w:spacing w:val="-5"/>
          <w:position w:val="1"/>
          <w:sz w:val="24"/>
          <w:szCs w:val="24"/>
        </w:rPr>
        <w:t xml:space="preserve"> </w:t>
      </w:r>
      <w:r w:rsidRPr="00D2272A">
        <w:rPr>
          <w:rFonts w:asciiTheme="minorHAnsi" w:hAnsiTheme="minorHAnsi" w:cstheme="minorHAnsi"/>
          <w:color w:val="202529"/>
          <w:position w:val="1"/>
          <w:sz w:val="24"/>
          <w:szCs w:val="24"/>
        </w:rPr>
        <w:t>Each RV</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pad</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shall</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have</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water,</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sewer,</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and</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power</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connections.</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RV</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 xml:space="preserve">pads may </w:t>
      </w:r>
      <w:r w:rsidRPr="00D2272A">
        <w:rPr>
          <w:rFonts w:asciiTheme="minorHAnsi" w:hAnsiTheme="minorHAnsi" w:cstheme="minorHAnsi"/>
          <w:color w:val="202529"/>
          <w:sz w:val="24"/>
          <w:szCs w:val="24"/>
        </w:rPr>
        <w:t>also have a fire ring or grill on a nonflammable surface. Fires shall be confined to that area. There shall be an approved garbage container within 300 feet of each RV pad.</w:t>
      </w:r>
    </w:p>
    <w:p w14:paraId="3C46023B" w14:textId="77777777" w:rsidR="00BC58AC" w:rsidRPr="00D2272A" w:rsidRDefault="00000000">
      <w:pPr>
        <w:pStyle w:val="ListParagraph"/>
        <w:numPr>
          <w:ilvl w:val="1"/>
          <w:numId w:val="1"/>
        </w:numPr>
        <w:tabs>
          <w:tab w:val="left" w:pos="1494"/>
        </w:tabs>
        <w:ind w:left="1040" w:right="216" w:firstLine="0"/>
        <w:rPr>
          <w:rFonts w:asciiTheme="minorHAnsi" w:hAnsiTheme="minorHAnsi" w:cstheme="minorHAnsi"/>
          <w:sz w:val="24"/>
          <w:szCs w:val="24"/>
        </w:rPr>
      </w:pPr>
      <w:r w:rsidRPr="00D2272A">
        <w:rPr>
          <w:rFonts w:asciiTheme="minorHAnsi" w:hAnsiTheme="minorHAnsi" w:cstheme="minorHAnsi"/>
          <w:i/>
          <w:color w:val="202529"/>
          <w:position w:val="1"/>
          <w:sz w:val="24"/>
          <w:szCs w:val="24"/>
        </w:rPr>
        <w:t xml:space="preserve">Tent Sites. </w:t>
      </w:r>
      <w:r w:rsidRPr="00D2272A">
        <w:rPr>
          <w:rFonts w:asciiTheme="minorHAnsi" w:hAnsiTheme="minorHAnsi" w:cstheme="minorHAnsi"/>
          <w:color w:val="202529"/>
          <w:position w:val="1"/>
          <w:sz w:val="24"/>
          <w:szCs w:val="24"/>
        </w:rPr>
        <w:t xml:space="preserve">Each tent site shall have access to potable water within 300 feet and a </w:t>
      </w:r>
      <w:r w:rsidRPr="00D2272A">
        <w:rPr>
          <w:rFonts w:asciiTheme="minorHAnsi" w:hAnsiTheme="minorHAnsi" w:cstheme="minorHAnsi"/>
          <w:color w:val="202529"/>
          <w:sz w:val="24"/>
          <w:szCs w:val="24"/>
        </w:rPr>
        <w:t>safe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outdoor</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cooking</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area,</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developed</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with</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a</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fire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ring</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or</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grill</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on</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a</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nonflammable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surface. Fires</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shall</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be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confined</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to</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that</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area.</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There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shall</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be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an</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approved</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garbage</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container</w:t>
      </w:r>
      <w:r w:rsidRPr="00D2272A">
        <w:rPr>
          <w:rFonts w:asciiTheme="minorHAnsi" w:hAnsiTheme="minorHAnsi" w:cstheme="minorHAnsi"/>
          <w:color w:val="202529"/>
          <w:spacing w:val="-2"/>
          <w:sz w:val="24"/>
          <w:szCs w:val="24"/>
        </w:rPr>
        <w:t xml:space="preserve"> </w:t>
      </w:r>
      <w:r w:rsidRPr="00D2272A">
        <w:rPr>
          <w:rFonts w:asciiTheme="minorHAnsi" w:hAnsiTheme="minorHAnsi" w:cstheme="minorHAnsi"/>
          <w:color w:val="202529"/>
          <w:sz w:val="24"/>
          <w:szCs w:val="24"/>
        </w:rPr>
        <w:t>within 300 feet of each tent site.</w:t>
      </w:r>
    </w:p>
    <w:p w14:paraId="64D052B2" w14:textId="645AE539" w:rsidR="00BC58AC" w:rsidRPr="00D2272A" w:rsidRDefault="00000000">
      <w:pPr>
        <w:pStyle w:val="ListParagraph"/>
        <w:numPr>
          <w:ilvl w:val="1"/>
          <w:numId w:val="1"/>
        </w:numPr>
        <w:tabs>
          <w:tab w:val="left" w:pos="1494"/>
        </w:tabs>
        <w:spacing w:before="162" w:line="237" w:lineRule="auto"/>
        <w:ind w:left="1040" w:right="219" w:firstLine="0"/>
        <w:rPr>
          <w:rFonts w:asciiTheme="minorHAnsi" w:hAnsiTheme="minorHAnsi" w:cstheme="minorHAnsi"/>
          <w:sz w:val="24"/>
          <w:szCs w:val="24"/>
        </w:rPr>
      </w:pPr>
      <w:r w:rsidRPr="00D2272A">
        <w:rPr>
          <w:rFonts w:asciiTheme="minorHAnsi" w:hAnsiTheme="minorHAnsi" w:cstheme="minorHAnsi"/>
          <w:i/>
          <w:color w:val="202529"/>
          <w:position w:val="1"/>
          <w:sz w:val="24"/>
          <w:szCs w:val="24"/>
        </w:rPr>
        <w:t xml:space="preserve">Water and </w:t>
      </w:r>
      <w:r w:rsidRPr="00A60278">
        <w:rPr>
          <w:rFonts w:asciiTheme="minorHAnsi" w:hAnsiTheme="minorHAnsi" w:cstheme="minorHAnsi"/>
          <w:i/>
          <w:color w:val="202529"/>
          <w:position w:val="1"/>
          <w:sz w:val="24"/>
          <w:szCs w:val="24"/>
          <w:highlight w:val="yellow"/>
        </w:rPr>
        <w:t>Sewage</w:t>
      </w:r>
      <w:r w:rsidRPr="00D2272A">
        <w:rPr>
          <w:rFonts w:asciiTheme="minorHAnsi" w:hAnsiTheme="minorHAnsi" w:cstheme="minorHAnsi"/>
          <w:i/>
          <w:color w:val="202529"/>
          <w:position w:val="1"/>
          <w:sz w:val="24"/>
          <w:szCs w:val="24"/>
        </w:rPr>
        <w:t xml:space="preserve"> Systems. </w:t>
      </w:r>
      <w:r w:rsidRPr="00D2272A">
        <w:rPr>
          <w:rFonts w:asciiTheme="minorHAnsi" w:hAnsiTheme="minorHAnsi" w:cstheme="minorHAnsi"/>
          <w:color w:val="202529"/>
          <w:position w:val="1"/>
          <w:sz w:val="24"/>
          <w:szCs w:val="24"/>
        </w:rPr>
        <w:t xml:space="preserve">Water and </w:t>
      </w:r>
      <w:r w:rsidRPr="00A60278">
        <w:rPr>
          <w:rFonts w:asciiTheme="minorHAnsi" w:hAnsiTheme="minorHAnsi" w:cstheme="minorHAnsi"/>
          <w:color w:val="202529"/>
          <w:position w:val="1"/>
          <w:sz w:val="24"/>
          <w:szCs w:val="24"/>
          <w:highlight w:val="yellow"/>
        </w:rPr>
        <w:t>se</w:t>
      </w:r>
      <w:r w:rsidR="00A60278" w:rsidRPr="00A60278">
        <w:rPr>
          <w:rFonts w:asciiTheme="minorHAnsi" w:hAnsiTheme="minorHAnsi" w:cstheme="minorHAnsi"/>
          <w:color w:val="202529"/>
          <w:position w:val="1"/>
          <w:sz w:val="24"/>
          <w:szCs w:val="24"/>
          <w:highlight w:val="yellow"/>
        </w:rPr>
        <w:t>w</w:t>
      </w:r>
      <w:r w:rsidRPr="00A60278">
        <w:rPr>
          <w:rFonts w:asciiTheme="minorHAnsi" w:hAnsiTheme="minorHAnsi" w:cstheme="minorHAnsi"/>
          <w:color w:val="202529"/>
          <w:position w:val="1"/>
          <w:sz w:val="24"/>
          <w:szCs w:val="24"/>
          <w:highlight w:val="yellow"/>
        </w:rPr>
        <w:t>age</w:t>
      </w:r>
      <w:r w:rsidRPr="00D2272A">
        <w:rPr>
          <w:rFonts w:asciiTheme="minorHAnsi" w:hAnsiTheme="minorHAnsi" w:cstheme="minorHAnsi"/>
          <w:color w:val="202529"/>
          <w:position w:val="1"/>
          <w:sz w:val="24"/>
          <w:szCs w:val="24"/>
        </w:rPr>
        <w:t xml:space="preserve"> systems shall be designed, </w:t>
      </w:r>
      <w:r w:rsidRPr="00D2272A">
        <w:rPr>
          <w:rFonts w:asciiTheme="minorHAnsi" w:hAnsiTheme="minorHAnsi" w:cstheme="minorHAnsi"/>
          <w:color w:val="202529"/>
          <w:sz w:val="24"/>
          <w:szCs w:val="24"/>
        </w:rPr>
        <w:t>installed, and maintained in compliance with state law. Fire hydrants may be required</w:t>
      </w:r>
      <w:r w:rsidRPr="00D2272A">
        <w:rPr>
          <w:rFonts w:asciiTheme="minorHAnsi" w:hAnsiTheme="minorHAnsi" w:cstheme="minorHAnsi"/>
          <w:color w:val="202529"/>
          <w:spacing w:val="40"/>
          <w:sz w:val="24"/>
          <w:szCs w:val="24"/>
        </w:rPr>
        <w:t xml:space="preserve"> </w:t>
      </w:r>
      <w:r w:rsidRPr="00D2272A">
        <w:rPr>
          <w:rFonts w:asciiTheme="minorHAnsi" w:hAnsiTheme="minorHAnsi" w:cstheme="minorHAnsi"/>
          <w:color w:val="202529"/>
          <w:sz w:val="24"/>
          <w:szCs w:val="24"/>
        </w:rPr>
        <w:t>by the fire code.</w:t>
      </w:r>
    </w:p>
    <w:p w14:paraId="27015886" w14:textId="77777777" w:rsidR="00BC58AC" w:rsidRPr="00D2272A" w:rsidRDefault="00000000">
      <w:pPr>
        <w:pStyle w:val="ListParagraph"/>
        <w:numPr>
          <w:ilvl w:val="1"/>
          <w:numId w:val="1"/>
        </w:numPr>
        <w:tabs>
          <w:tab w:val="left" w:pos="1494"/>
        </w:tabs>
        <w:spacing w:before="169" w:line="237" w:lineRule="auto"/>
        <w:ind w:left="1040" w:right="223" w:firstLine="0"/>
        <w:rPr>
          <w:rFonts w:asciiTheme="minorHAnsi" w:hAnsiTheme="minorHAnsi" w:cstheme="minorHAnsi"/>
          <w:sz w:val="24"/>
          <w:szCs w:val="24"/>
        </w:rPr>
      </w:pPr>
      <w:r w:rsidRPr="00D2272A">
        <w:rPr>
          <w:rFonts w:asciiTheme="minorHAnsi" w:hAnsiTheme="minorHAnsi" w:cstheme="minorHAnsi"/>
          <w:i/>
          <w:color w:val="202529"/>
          <w:position w:val="1"/>
          <w:sz w:val="24"/>
          <w:szCs w:val="24"/>
        </w:rPr>
        <w:t xml:space="preserve">Restrooms and Showers. </w:t>
      </w:r>
      <w:r w:rsidRPr="00D2272A">
        <w:rPr>
          <w:rFonts w:asciiTheme="minorHAnsi" w:hAnsiTheme="minorHAnsi" w:cstheme="minorHAnsi"/>
          <w:color w:val="202529"/>
          <w:position w:val="1"/>
          <w:sz w:val="24"/>
          <w:szCs w:val="24"/>
        </w:rPr>
        <w:t>Public restrooms, including toilets, sinks and showers,</w:t>
      </w:r>
      <w:r w:rsidRPr="00D2272A">
        <w:rPr>
          <w:rFonts w:asciiTheme="minorHAnsi" w:hAnsiTheme="minorHAnsi" w:cstheme="minorHAnsi"/>
          <w:color w:val="202529"/>
          <w:spacing w:val="40"/>
          <w:position w:val="1"/>
          <w:sz w:val="24"/>
          <w:szCs w:val="24"/>
        </w:rPr>
        <w:t xml:space="preserve"> </w:t>
      </w:r>
      <w:r w:rsidRPr="00D2272A">
        <w:rPr>
          <w:rFonts w:asciiTheme="minorHAnsi" w:hAnsiTheme="minorHAnsi" w:cstheme="minorHAnsi"/>
          <w:color w:val="202529"/>
          <w:sz w:val="24"/>
          <w:szCs w:val="24"/>
        </w:rPr>
        <w:t>shall</w:t>
      </w:r>
      <w:r w:rsidRPr="00D2272A">
        <w:rPr>
          <w:rFonts w:asciiTheme="minorHAnsi" w:hAnsiTheme="minorHAnsi" w:cstheme="minorHAnsi"/>
          <w:color w:val="202529"/>
          <w:spacing w:val="40"/>
          <w:sz w:val="24"/>
          <w:szCs w:val="24"/>
        </w:rPr>
        <w:t xml:space="preserve"> </w:t>
      </w:r>
      <w:r w:rsidRPr="00D2272A">
        <w:rPr>
          <w:rFonts w:asciiTheme="minorHAnsi" w:hAnsiTheme="minorHAnsi" w:cstheme="minorHAnsi"/>
          <w:color w:val="202529"/>
          <w:sz w:val="24"/>
          <w:szCs w:val="24"/>
        </w:rPr>
        <w:t>be</w:t>
      </w:r>
      <w:r w:rsidRPr="00D2272A">
        <w:rPr>
          <w:rFonts w:asciiTheme="minorHAnsi" w:hAnsiTheme="minorHAnsi" w:cstheme="minorHAnsi"/>
          <w:color w:val="202529"/>
          <w:spacing w:val="40"/>
          <w:sz w:val="24"/>
          <w:szCs w:val="24"/>
        </w:rPr>
        <w:t xml:space="preserve"> </w:t>
      </w:r>
      <w:r w:rsidRPr="00D2272A">
        <w:rPr>
          <w:rFonts w:asciiTheme="minorHAnsi" w:hAnsiTheme="minorHAnsi" w:cstheme="minorHAnsi"/>
          <w:color w:val="202529"/>
          <w:sz w:val="24"/>
          <w:szCs w:val="24"/>
        </w:rPr>
        <w:t>provided</w:t>
      </w:r>
      <w:r w:rsidRPr="00D2272A">
        <w:rPr>
          <w:rFonts w:asciiTheme="minorHAnsi" w:hAnsiTheme="minorHAnsi" w:cstheme="minorHAnsi"/>
          <w:color w:val="202529"/>
          <w:spacing w:val="40"/>
          <w:sz w:val="24"/>
          <w:szCs w:val="24"/>
        </w:rPr>
        <w:t xml:space="preserve"> </w:t>
      </w:r>
      <w:r w:rsidRPr="00D2272A">
        <w:rPr>
          <w:rFonts w:asciiTheme="minorHAnsi" w:hAnsiTheme="minorHAnsi" w:cstheme="minorHAnsi"/>
          <w:color w:val="202529"/>
          <w:sz w:val="24"/>
          <w:szCs w:val="24"/>
        </w:rPr>
        <w:t>in compliance with Utah law, specifically Utah Health Rules R392-301 or their successor.</w:t>
      </w:r>
    </w:p>
    <w:p w14:paraId="79ADC8B2" w14:textId="77777777" w:rsidR="00BC58AC" w:rsidRPr="00D2272A" w:rsidRDefault="00000000">
      <w:pPr>
        <w:pStyle w:val="ListParagraph"/>
        <w:numPr>
          <w:ilvl w:val="1"/>
          <w:numId w:val="1"/>
        </w:numPr>
        <w:tabs>
          <w:tab w:val="left" w:pos="1554"/>
        </w:tabs>
        <w:spacing w:before="167"/>
        <w:ind w:left="1040" w:right="217" w:firstLine="60"/>
        <w:rPr>
          <w:rFonts w:asciiTheme="minorHAnsi" w:hAnsiTheme="minorHAnsi" w:cstheme="minorHAnsi"/>
          <w:sz w:val="24"/>
          <w:szCs w:val="24"/>
        </w:rPr>
      </w:pPr>
      <w:r w:rsidRPr="00D2272A">
        <w:rPr>
          <w:rFonts w:asciiTheme="minorHAnsi" w:hAnsiTheme="minorHAnsi" w:cstheme="minorHAnsi"/>
          <w:i/>
          <w:color w:val="202529"/>
          <w:position w:val="1"/>
          <w:sz w:val="24"/>
          <w:szCs w:val="24"/>
        </w:rPr>
        <w:t xml:space="preserve">Park Office. </w:t>
      </w:r>
      <w:r w:rsidRPr="00D2272A">
        <w:rPr>
          <w:rFonts w:asciiTheme="minorHAnsi" w:hAnsiTheme="minorHAnsi" w:cstheme="minorHAnsi"/>
          <w:color w:val="202529"/>
          <w:position w:val="1"/>
          <w:sz w:val="24"/>
          <w:szCs w:val="24"/>
        </w:rPr>
        <w:t xml:space="preserve">Each campground </w:t>
      </w:r>
      <w:r w:rsidRPr="00D2272A">
        <w:rPr>
          <w:rFonts w:asciiTheme="minorHAnsi" w:hAnsiTheme="minorHAnsi" w:cstheme="minorHAnsi"/>
          <w:color w:val="202529"/>
          <w:position w:val="1"/>
          <w:sz w:val="24"/>
          <w:szCs w:val="24"/>
          <w:highlight w:val="yellow"/>
        </w:rPr>
        <w:t>or RV Park</w:t>
      </w:r>
      <w:r w:rsidRPr="00D2272A">
        <w:rPr>
          <w:rFonts w:asciiTheme="minorHAnsi" w:hAnsiTheme="minorHAnsi" w:cstheme="minorHAnsi"/>
          <w:color w:val="202529"/>
          <w:position w:val="1"/>
          <w:sz w:val="24"/>
          <w:szCs w:val="24"/>
        </w:rPr>
        <w:t xml:space="preserve"> shall provide a permanent or portable </w:t>
      </w:r>
      <w:r w:rsidRPr="00D2272A">
        <w:rPr>
          <w:rFonts w:asciiTheme="minorHAnsi" w:hAnsiTheme="minorHAnsi" w:cstheme="minorHAnsi"/>
          <w:color w:val="202529"/>
          <w:sz w:val="24"/>
          <w:szCs w:val="24"/>
        </w:rPr>
        <w:t>office structure. This structure may include restrooms and showers, as required by division (4), above. It may also incorporate a dwelling unit for the owner or employees.</w:t>
      </w:r>
      <w:r w:rsidRPr="00D2272A">
        <w:rPr>
          <w:rFonts w:asciiTheme="minorHAnsi" w:hAnsiTheme="minorHAnsi" w:cstheme="minorHAnsi"/>
          <w:color w:val="202529"/>
          <w:spacing w:val="40"/>
          <w:sz w:val="24"/>
          <w:szCs w:val="24"/>
        </w:rPr>
        <w:t xml:space="preserve"> </w:t>
      </w:r>
      <w:r w:rsidRPr="00D2272A">
        <w:rPr>
          <w:rFonts w:asciiTheme="minorHAnsi" w:hAnsiTheme="minorHAnsi" w:cstheme="minorHAnsi"/>
          <w:color w:val="202529"/>
          <w:sz w:val="24"/>
          <w:szCs w:val="24"/>
        </w:rPr>
        <w:t>A separate dwelling unit may also be permitted.</w:t>
      </w:r>
    </w:p>
    <w:p w14:paraId="16B5FF92" w14:textId="77777777" w:rsidR="00B735F0" w:rsidRPr="00D2272A" w:rsidRDefault="00B735F0" w:rsidP="00B735F0">
      <w:pPr>
        <w:pStyle w:val="ListParagraph"/>
        <w:tabs>
          <w:tab w:val="left" w:pos="1554"/>
        </w:tabs>
        <w:spacing w:before="167"/>
        <w:ind w:left="1100" w:right="217"/>
        <w:jc w:val="right"/>
        <w:rPr>
          <w:rFonts w:asciiTheme="minorHAnsi" w:hAnsiTheme="minorHAnsi" w:cstheme="minorHAnsi"/>
          <w:sz w:val="24"/>
          <w:szCs w:val="24"/>
        </w:rPr>
      </w:pPr>
    </w:p>
    <w:p w14:paraId="6A2BF778" w14:textId="77777777" w:rsidR="00B735F0" w:rsidRPr="00D2272A" w:rsidRDefault="00B735F0" w:rsidP="00B735F0">
      <w:pPr>
        <w:shd w:val="clear" w:color="auto" w:fill="FFFFFF"/>
        <w:jc w:val="both"/>
        <w:rPr>
          <w:rFonts w:asciiTheme="minorHAnsi" w:eastAsia="Times New Roman" w:hAnsiTheme="minorHAnsi" w:cstheme="minorHAnsi"/>
          <w:strike/>
          <w:color w:val="212529"/>
          <w:sz w:val="24"/>
          <w:szCs w:val="24"/>
        </w:rPr>
      </w:pPr>
      <w:r w:rsidRPr="00D2272A">
        <w:rPr>
          <w:rFonts w:asciiTheme="minorHAnsi" w:hAnsiTheme="minorHAnsi" w:cstheme="minorHAnsi"/>
          <w:sz w:val="24"/>
          <w:szCs w:val="24"/>
        </w:rPr>
        <w:tab/>
      </w:r>
      <w:r w:rsidRPr="00D2272A">
        <w:rPr>
          <w:rFonts w:asciiTheme="minorHAnsi" w:eastAsia="Times New Roman" w:hAnsiTheme="minorHAnsi" w:cstheme="minorHAnsi"/>
          <w:strike/>
          <w:color w:val="212529"/>
          <w:sz w:val="24"/>
          <w:szCs w:val="24"/>
          <w:highlight w:val="yellow"/>
        </w:rPr>
        <w:t>(G)   </w:t>
      </w:r>
      <w:r w:rsidRPr="00D2272A">
        <w:rPr>
          <w:rFonts w:asciiTheme="minorHAnsi" w:eastAsia="Times New Roman" w:hAnsiTheme="minorHAnsi" w:cstheme="minorHAnsi"/>
          <w:i/>
          <w:iCs/>
          <w:strike/>
          <w:color w:val="212529"/>
          <w:sz w:val="24"/>
          <w:szCs w:val="24"/>
          <w:highlight w:val="yellow"/>
        </w:rPr>
        <w:t xml:space="preserve">Is there a limit on the duration of </w:t>
      </w:r>
      <w:proofErr w:type="gramStart"/>
      <w:r w:rsidRPr="00D2272A">
        <w:rPr>
          <w:rFonts w:asciiTheme="minorHAnsi" w:eastAsia="Times New Roman" w:hAnsiTheme="minorHAnsi" w:cstheme="minorHAnsi"/>
          <w:i/>
          <w:iCs/>
          <w:strike/>
          <w:color w:val="212529"/>
          <w:sz w:val="24"/>
          <w:szCs w:val="24"/>
          <w:highlight w:val="yellow"/>
        </w:rPr>
        <w:t>stay</w:t>
      </w:r>
      <w:proofErr w:type="gramEnd"/>
      <w:r w:rsidRPr="00D2272A">
        <w:rPr>
          <w:rFonts w:asciiTheme="minorHAnsi" w:eastAsia="Times New Roman" w:hAnsiTheme="minorHAnsi" w:cstheme="minorHAnsi"/>
          <w:i/>
          <w:iCs/>
          <w:strike/>
          <w:color w:val="212529"/>
          <w:sz w:val="24"/>
          <w:szCs w:val="24"/>
          <w:highlight w:val="yellow"/>
        </w:rPr>
        <w:t xml:space="preserve"> in campgrounds? </w:t>
      </w:r>
      <w:r w:rsidRPr="00D2272A">
        <w:rPr>
          <w:rFonts w:asciiTheme="minorHAnsi" w:eastAsia="Times New Roman" w:hAnsiTheme="minorHAnsi" w:cstheme="minorHAnsi"/>
          <w:strike/>
          <w:color w:val="212529"/>
          <w:sz w:val="24"/>
          <w:szCs w:val="24"/>
          <w:highlight w:val="yellow"/>
        </w:rPr>
        <w:t>Yes. Occupancy shall be limited to no more than 180 days in any 365-day period. A single campground host may be exempt from this limit.</w:t>
      </w:r>
    </w:p>
    <w:p w14:paraId="0EC7727C" w14:textId="33C1947B" w:rsidR="00B735F0" w:rsidRPr="00D2272A" w:rsidRDefault="00B735F0" w:rsidP="00B735F0">
      <w:pPr>
        <w:tabs>
          <w:tab w:val="left" w:pos="1012"/>
        </w:tabs>
        <w:spacing w:before="160"/>
        <w:ind w:left="-171"/>
        <w:jc w:val="both"/>
        <w:rPr>
          <w:rFonts w:asciiTheme="minorHAnsi" w:hAnsiTheme="minorHAnsi" w:cstheme="minorHAnsi"/>
          <w:sz w:val="24"/>
          <w:szCs w:val="24"/>
        </w:rPr>
      </w:pPr>
    </w:p>
    <w:p w14:paraId="1AF94176" w14:textId="3E32E895" w:rsidR="00BC58AC" w:rsidRPr="00D2272A" w:rsidRDefault="00000000">
      <w:pPr>
        <w:pStyle w:val="ListParagraph"/>
        <w:numPr>
          <w:ilvl w:val="0"/>
          <w:numId w:val="1"/>
        </w:numPr>
        <w:tabs>
          <w:tab w:val="left" w:pos="1012"/>
        </w:tabs>
        <w:spacing w:before="160"/>
        <w:ind w:left="1012" w:hanging="503"/>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Requirements</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for</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the</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continuing</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position w:val="1"/>
          <w:sz w:val="24"/>
          <w:szCs w:val="24"/>
        </w:rPr>
        <w:t>operation</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of</w:t>
      </w:r>
      <w:r w:rsidRPr="00D2272A">
        <w:rPr>
          <w:rFonts w:asciiTheme="minorHAnsi" w:hAnsiTheme="minorHAnsi" w:cstheme="minorHAnsi"/>
          <w:color w:val="202529"/>
          <w:spacing w:val="-7"/>
          <w:position w:val="1"/>
          <w:sz w:val="24"/>
          <w:szCs w:val="24"/>
        </w:rPr>
        <w:t xml:space="preserve"> </w:t>
      </w:r>
      <w:r w:rsidRPr="00D2272A">
        <w:rPr>
          <w:rFonts w:asciiTheme="minorHAnsi" w:hAnsiTheme="minorHAnsi" w:cstheme="minorHAnsi"/>
          <w:color w:val="202529"/>
          <w:spacing w:val="-2"/>
          <w:position w:val="1"/>
          <w:sz w:val="24"/>
          <w:szCs w:val="24"/>
        </w:rPr>
        <w:t>campgrounds</w:t>
      </w:r>
      <w:r w:rsidR="002B673B" w:rsidRPr="00D2272A">
        <w:rPr>
          <w:rFonts w:asciiTheme="minorHAnsi" w:hAnsiTheme="minorHAnsi" w:cstheme="minorHAnsi"/>
          <w:color w:val="202529"/>
          <w:spacing w:val="-2"/>
          <w:position w:val="1"/>
          <w:sz w:val="24"/>
          <w:szCs w:val="24"/>
        </w:rPr>
        <w:t xml:space="preserve"> </w:t>
      </w:r>
      <w:r w:rsidR="002B673B" w:rsidRPr="00D2272A">
        <w:rPr>
          <w:rFonts w:asciiTheme="minorHAnsi" w:hAnsiTheme="minorHAnsi" w:cstheme="minorHAnsi"/>
          <w:color w:val="202529"/>
          <w:spacing w:val="-2"/>
          <w:position w:val="1"/>
          <w:sz w:val="24"/>
          <w:szCs w:val="24"/>
          <w:highlight w:val="yellow"/>
        </w:rPr>
        <w:t>and RV Parks</w:t>
      </w:r>
      <w:r w:rsidRPr="00D2272A">
        <w:rPr>
          <w:rFonts w:asciiTheme="minorHAnsi" w:hAnsiTheme="minorHAnsi" w:cstheme="minorHAnsi"/>
          <w:color w:val="202529"/>
          <w:spacing w:val="-2"/>
          <w:position w:val="1"/>
          <w:sz w:val="24"/>
          <w:szCs w:val="24"/>
        </w:rPr>
        <w:t>:</w:t>
      </w:r>
    </w:p>
    <w:p w14:paraId="67511BD0" w14:textId="77777777" w:rsidR="00BC58AC" w:rsidRPr="00D2272A" w:rsidRDefault="00000000">
      <w:pPr>
        <w:pStyle w:val="ListParagraph"/>
        <w:numPr>
          <w:ilvl w:val="1"/>
          <w:numId w:val="1"/>
        </w:numPr>
        <w:tabs>
          <w:tab w:val="left" w:pos="1494"/>
        </w:tabs>
        <w:spacing w:before="162" w:line="237" w:lineRule="auto"/>
        <w:ind w:left="1040" w:right="217"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Every</w:t>
      </w:r>
      <w:r w:rsidRPr="00D2272A">
        <w:rPr>
          <w:rFonts w:asciiTheme="minorHAnsi" w:hAnsiTheme="minorHAnsi" w:cstheme="minorHAnsi"/>
          <w:color w:val="202529"/>
          <w:spacing w:val="-3"/>
          <w:position w:val="1"/>
          <w:sz w:val="24"/>
          <w:szCs w:val="24"/>
        </w:rPr>
        <w:t xml:space="preserve"> </w:t>
      </w:r>
      <w:r w:rsidRPr="00D2272A">
        <w:rPr>
          <w:rFonts w:asciiTheme="minorHAnsi" w:hAnsiTheme="minorHAnsi" w:cstheme="minorHAnsi"/>
          <w:color w:val="202529"/>
          <w:position w:val="1"/>
          <w:sz w:val="24"/>
          <w:szCs w:val="24"/>
        </w:rPr>
        <w:t>campground</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highlight w:val="yellow"/>
        </w:rPr>
        <w:t>or</w:t>
      </w:r>
      <w:r w:rsidRPr="00D2272A">
        <w:rPr>
          <w:rFonts w:asciiTheme="minorHAnsi" w:hAnsiTheme="minorHAnsi" w:cstheme="minorHAnsi"/>
          <w:color w:val="202529"/>
          <w:spacing w:val="-2"/>
          <w:position w:val="1"/>
          <w:sz w:val="24"/>
          <w:szCs w:val="24"/>
          <w:highlight w:val="yellow"/>
        </w:rPr>
        <w:t xml:space="preserve"> </w:t>
      </w:r>
      <w:r w:rsidRPr="00D2272A">
        <w:rPr>
          <w:rFonts w:asciiTheme="minorHAnsi" w:hAnsiTheme="minorHAnsi" w:cstheme="minorHAnsi"/>
          <w:color w:val="202529"/>
          <w:position w:val="1"/>
          <w:sz w:val="24"/>
          <w:szCs w:val="24"/>
          <w:highlight w:val="yellow"/>
        </w:rPr>
        <w:t>RV</w:t>
      </w:r>
      <w:r w:rsidRPr="00D2272A">
        <w:rPr>
          <w:rFonts w:asciiTheme="minorHAnsi" w:hAnsiTheme="minorHAnsi" w:cstheme="minorHAnsi"/>
          <w:color w:val="202529"/>
          <w:spacing w:val="-2"/>
          <w:position w:val="1"/>
          <w:sz w:val="24"/>
          <w:szCs w:val="24"/>
          <w:highlight w:val="yellow"/>
        </w:rPr>
        <w:t xml:space="preserve"> </w:t>
      </w:r>
      <w:r w:rsidRPr="00D2272A">
        <w:rPr>
          <w:rFonts w:asciiTheme="minorHAnsi" w:hAnsiTheme="minorHAnsi" w:cstheme="minorHAnsi"/>
          <w:color w:val="202529"/>
          <w:position w:val="1"/>
          <w:sz w:val="24"/>
          <w:szCs w:val="24"/>
          <w:highlight w:val="yellow"/>
        </w:rPr>
        <w:t>Park</w:t>
      </w:r>
      <w:r w:rsidRPr="00D2272A">
        <w:rPr>
          <w:rFonts w:asciiTheme="minorHAnsi" w:hAnsiTheme="minorHAnsi" w:cstheme="minorHAnsi"/>
          <w:color w:val="202529"/>
          <w:spacing w:val="-3"/>
          <w:position w:val="1"/>
          <w:sz w:val="24"/>
          <w:szCs w:val="24"/>
        </w:rPr>
        <w:t xml:space="preserve"> </w:t>
      </w:r>
      <w:r w:rsidRPr="00D2272A">
        <w:rPr>
          <w:rFonts w:asciiTheme="minorHAnsi" w:hAnsiTheme="minorHAnsi" w:cstheme="minorHAnsi"/>
          <w:color w:val="202529"/>
          <w:position w:val="1"/>
          <w:sz w:val="24"/>
          <w:szCs w:val="24"/>
        </w:rPr>
        <w:t>shall</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have</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an</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attendant</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or</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host.</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A</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strike/>
          <w:color w:val="202529"/>
          <w:position w:val="1"/>
          <w:sz w:val="24"/>
          <w:szCs w:val="24"/>
          <w:highlight w:val="yellow"/>
        </w:rPr>
        <w:t>landline</w:t>
      </w:r>
      <w:r w:rsidRPr="00D2272A">
        <w:rPr>
          <w:rFonts w:asciiTheme="minorHAnsi" w:hAnsiTheme="minorHAnsi" w:cstheme="minorHAnsi"/>
          <w:strike/>
          <w:color w:val="202529"/>
          <w:spacing w:val="-2"/>
          <w:position w:val="1"/>
          <w:sz w:val="24"/>
          <w:szCs w:val="24"/>
          <w:highlight w:val="yellow"/>
        </w:rPr>
        <w:t xml:space="preserve"> </w:t>
      </w:r>
      <w:r w:rsidRPr="00D2272A">
        <w:rPr>
          <w:rFonts w:asciiTheme="minorHAnsi" w:hAnsiTheme="minorHAnsi" w:cstheme="minorHAnsi"/>
          <w:strike/>
          <w:color w:val="202529"/>
          <w:position w:val="1"/>
          <w:sz w:val="24"/>
          <w:szCs w:val="24"/>
          <w:highlight w:val="yellow"/>
        </w:rPr>
        <w:t>and</w:t>
      </w:r>
      <w:r w:rsidRPr="00D2272A">
        <w:rPr>
          <w:rFonts w:asciiTheme="minorHAnsi" w:hAnsiTheme="minorHAnsi" w:cstheme="minorHAnsi"/>
          <w:color w:val="202529"/>
          <w:spacing w:val="-2"/>
          <w:position w:val="1"/>
          <w:sz w:val="24"/>
          <w:szCs w:val="24"/>
        </w:rPr>
        <w:t xml:space="preserve"> </w:t>
      </w:r>
      <w:r w:rsidRPr="00D2272A">
        <w:rPr>
          <w:rFonts w:asciiTheme="minorHAnsi" w:hAnsiTheme="minorHAnsi" w:cstheme="minorHAnsi"/>
          <w:color w:val="202529"/>
          <w:position w:val="1"/>
          <w:sz w:val="24"/>
          <w:szCs w:val="24"/>
        </w:rPr>
        <w:t xml:space="preserve">phone </w:t>
      </w:r>
      <w:r w:rsidRPr="00D2272A">
        <w:rPr>
          <w:rFonts w:asciiTheme="minorHAnsi" w:hAnsiTheme="minorHAnsi" w:cstheme="minorHAnsi"/>
          <w:color w:val="202529"/>
          <w:sz w:val="24"/>
          <w:szCs w:val="24"/>
        </w:rPr>
        <w:t>number at which the attendant or host may be reached shall be prominently posted on the exterior of the office and in each separate restroom or shower building.</w:t>
      </w:r>
    </w:p>
    <w:p w14:paraId="2DA4F380" w14:textId="77777777" w:rsidR="00BC58AC" w:rsidRPr="00D2272A" w:rsidRDefault="00000000">
      <w:pPr>
        <w:pStyle w:val="ListParagraph"/>
        <w:numPr>
          <w:ilvl w:val="1"/>
          <w:numId w:val="1"/>
        </w:numPr>
        <w:tabs>
          <w:tab w:val="left" w:pos="1494"/>
        </w:tabs>
        <w:spacing w:before="169" w:line="237" w:lineRule="auto"/>
        <w:ind w:left="1040" w:right="226"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All fuel dispensing equipment and its use shall comply with the currently applicable </w:t>
      </w:r>
      <w:r w:rsidRPr="00D2272A">
        <w:rPr>
          <w:rFonts w:asciiTheme="minorHAnsi" w:hAnsiTheme="minorHAnsi" w:cstheme="minorHAnsi"/>
          <w:color w:val="202529"/>
          <w:sz w:val="24"/>
          <w:szCs w:val="24"/>
        </w:rPr>
        <w:t>fire code.</w:t>
      </w:r>
    </w:p>
    <w:p w14:paraId="2C1E2F6C" w14:textId="77777777" w:rsidR="00BC58AC" w:rsidRPr="00D2272A" w:rsidRDefault="00000000">
      <w:pPr>
        <w:pStyle w:val="ListParagraph"/>
        <w:numPr>
          <w:ilvl w:val="1"/>
          <w:numId w:val="1"/>
        </w:numPr>
        <w:tabs>
          <w:tab w:val="left" w:pos="1674"/>
        </w:tabs>
        <w:spacing w:line="237" w:lineRule="auto"/>
        <w:ind w:left="1040" w:right="555" w:firstLine="180"/>
        <w:rPr>
          <w:rFonts w:asciiTheme="minorHAnsi" w:hAnsiTheme="minorHAnsi" w:cstheme="minorHAnsi"/>
          <w:sz w:val="24"/>
          <w:szCs w:val="24"/>
        </w:rPr>
      </w:pPr>
      <w:r w:rsidRPr="00D2272A">
        <w:rPr>
          <w:rFonts w:asciiTheme="minorHAnsi" w:hAnsiTheme="minorHAnsi" w:cstheme="minorHAnsi"/>
          <w:color w:val="202529"/>
          <w:position w:val="1"/>
          <w:sz w:val="24"/>
          <w:szCs w:val="24"/>
        </w:rPr>
        <w:t>Wheels</w:t>
      </w:r>
      <w:r w:rsidRPr="00D2272A">
        <w:rPr>
          <w:rFonts w:asciiTheme="minorHAnsi" w:hAnsiTheme="minorHAnsi" w:cstheme="minorHAnsi"/>
          <w:color w:val="202529"/>
          <w:spacing w:val="35"/>
          <w:position w:val="1"/>
          <w:sz w:val="24"/>
          <w:szCs w:val="24"/>
        </w:rPr>
        <w:t xml:space="preserve"> </w:t>
      </w:r>
      <w:r w:rsidRPr="00D2272A">
        <w:rPr>
          <w:rFonts w:asciiTheme="minorHAnsi" w:hAnsiTheme="minorHAnsi" w:cstheme="minorHAnsi"/>
          <w:color w:val="202529"/>
          <w:position w:val="1"/>
          <w:sz w:val="24"/>
          <w:szCs w:val="24"/>
        </w:rPr>
        <w:t>and</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axles</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shall</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not</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be</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removed</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from</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vehicles</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in</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the</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park</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except</w:t>
      </w:r>
      <w:r w:rsidRPr="00D2272A">
        <w:rPr>
          <w:rFonts w:asciiTheme="minorHAnsi" w:hAnsiTheme="minorHAnsi" w:cstheme="minorHAnsi"/>
          <w:color w:val="202529"/>
          <w:spacing w:val="23"/>
          <w:position w:val="1"/>
          <w:sz w:val="24"/>
          <w:szCs w:val="24"/>
        </w:rPr>
        <w:t xml:space="preserve"> </w:t>
      </w:r>
      <w:r w:rsidRPr="00D2272A">
        <w:rPr>
          <w:rFonts w:asciiTheme="minorHAnsi" w:hAnsiTheme="minorHAnsi" w:cstheme="minorHAnsi"/>
          <w:color w:val="202529"/>
          <w:position w:val="1"/>
          <w:sz w:val="24"/>
          <w:szCs w:val="24"/>
        </w:rPr>
        <w:t xml:space="preserve">for </w:t>
      </w:r>
      <w:r w:rsidRPr="00D2272A">
        <w:rPr>
          <w:rFonts w:asciiTheme="minorHAnsi" w:hAnsiTheme="minorHAnsi" w:cstheme="minorHAnsi"/>
          <w:color w:val="202529"/>
          <w:sz w:val="24"/>
          <w:szCs w:val="24"/>
        </w:rPr>
        <w:t>emergency or temporary repair.</w:t>
      </w:r>
    </w:p>
    <w:p w14:paraId="1D0E055F" w14:textId="77777777" w:rsidR="00BC58AC" w:rsidRPr="00D2272A" w:rsidRDefault="00000000">
      <w:pPr>
        <w:pStyle w:val="ListParagraph"/>
        <w:numPr>
          <w:ilvl w:val="1"/>
          <w:numId w:val="1"/>
        </w:numPr>
        <w:tabs>
          <w:tab w:val="left" w:pos="1557"/>
        </w:tabs>
        <w:spacing w:before="163"/>
        <w:ind w:left="1557" w:hanging="391"/>
        <w:rPr>
          <w:rFonts w:asciiTheme="minorHAnsi" w:hAnsiTheme="minorHAnsi" w:cstheme="minorHAnsi"/>
          <w:sz w:val="24"/>
          <w:szCs w:val="24"/>
        </w:rPr>
      </w:pPr>
      <w:r w:rsidRPr="00D2272A">
        <w:rPr>
          <w:rFonts w:asciiTheme="minorHAnsi" w:hAnsiTheme="minorHAnsi" w:cstheme="minorHAnsi"/>
          <w:color w:val="202529"/>
          <w:position w:val="1"/>
          <w:sz w:val="24"/>
          <w:szCs w:val="24"/>
        </w:rPr>
        <w:t>Since</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power</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connections</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are</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required,</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the</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operation</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of</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generators</w:t>
      </w:r>
      <w:r w:rsidRPr="00D2272A">
        <w:rPr>
          <w:rFonts w:asciiTheme="minorHAnsi" w:hAnsiTheme="minorHAnsi" w:cstheme="minorHAnsi"/>
          <w:color w:val="202529"/>
          <w:spacing w:val="-6"/>
          <w:position w:val="1"/>
          <w:sz w:val="24"/>
          <w:szCs w:val="24"/>
        </w:rPr>
        <w:t xml:space="preserve"> </w:t>
      </w:r>
      <w:r w:rsidRPr="00D2272A">
        <w:rPr>
          <w:rFonts w:asciiTheme="minorHAnsi" w:hAnsiTheme="minorHAnsi" w:cstheme="minorHAnsi"/>
          <w:color w:val="202529"/>
          <w:position w:val="1"/>
          <w:sz w:val="24"/>
          <w:szCs w:val="24"/>
        </w:rPr>
        <w:t>is</w:t>
      </w:r>
      <w:r w:rsidRPr="00D2272A">
        <w:rPr>
          <w:rFonts w:asciiTheme="minorHAnsi" w:hAnsiTheme="minorHAnsi" w:cstheme="minorHAnsi"/>
          <w:color w:val="202529"/>
          <w:spacing w:val="-5"/>
          <w:position w:val="1"/>
          <w:sz w:val="24"/>
          <w:szCs w:val="24"/>
        </w:rPr>
        <w:t xml:space="preserve"> </w:t>
      </w:r>
      <w:r w:rsidRPr="00D2272A">
        <w:rPr>
          <w:rFonts w:asciiTheme="minorHAnsi" w:hAnsiTheme="minorHAnsi" w:cstheme="minorHAnsi"/>
          <w:color w:val="202529"/>
          <w:spacing w:val="-2"/>
          <w:position w:val="1"/>
          <w:sz w:val="24"/>
          <w:szCs w:val="24"/>
        </w:rPr>
        <w:t>prohibited.</w:t>
      </w:r>
    </w:p>
    <w:p w14:paraId="3DF0DDC3" w14:textId="77777777" w:rsidR="00BC58AC" w:rsidRPr="00D2272A" w:rsidRDefault="00000000">
      <w:pPr>
        <w:pStyle w:val="ListParagraph"/>
        <w:numPr>
          <w:ilvl w:val="1"/>
          <w:numId w:val="1"/>
        </w:numPr>
        <w:tabs>
          <w:tab w:val="left" w:pos="1494"/>
        </w:tabs>
        <w:spacing w:before="163" w:line="237" w:lineRule="auto"/>
        <w:ind w:left="1040" w:right="217"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Garbage containers shall be resistant against animals, tipping, and wind, including </w:t>
      </w:r>
      <w:r w:rsidRPr="00D2272A">
        <w:rPr>
          <w:rFonts w:asciiTheme="minorHAnsi" w:hAnsiTheme="minorHAnsi" w:cstheme="minorHAnsi"/>
          <w:color w:val="202529"/>
          <w:sz w:val="24"/>
          <w:szCs w:val="24"/>
        </w:rPr>
        <w:t>the provision of fenced enclosures if required by the Planning Commission. No garbage container may be placed within a required setback.</w:t>
      </w:r>
    </w:p>
    <w:p w14:paraId="5C7849EB" w14:textId="77777777" w:rsidR="00BC58AC" w:rsidRPr="00D2272A" w:rsidRDefault="00000000">
      <w:pPr>
        <w:pStyle w:val="ListParagraph"/>
        <w:numPr>
          <w:ilvl w:val="1"/>
          <w:numId w:val="1"/>
        </w:numPr>
        <w:tabs>
          <w:tab w:val="left" w:pos="1494"/>
        </w:tabs>
        <w:spacing w:before="168" w:line="237" w:lineRule="auto"/>
        <w:ind w:left="1040" w:right="220" w:firstLine="0"/>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There shall be regular solid waste removal. The Planning Commission may require </w:t>
      </w:r>
      <w:r w:rsidRPr="00D2272A">
        <w:rPr>
          <w:rFonts w:asciiTheme="minorHAnsi" w:hAnsiTheme="minorHAnsi" w:cstheme="minorHAnsi"/>
          <w:color w:val="202529"/>
          <w:sz w:val="24"/>
          <w:szCs w:val="24"/>
        </w:rPr>
        <w:t>submission of a solid waste service contract as a condition of continuing compliance</w:t>
      </w:r>
      <w:r w:rsidRPr="00D2272A">
        <w:rPr>
          <w:rFonts w:asciiTheme="minorHAnsi" w:hAnsiTheme="minorHAnsi" w:cstheme="minorHAnsi"/>
          <w:color w:val="202529"/>
          <w:spacing w:val="40"/>
          <w:sz w:val="24"/>
          <w:szCs w:val="24"/>
        </w:rPr>
        <w:t xml:space="preserve"> </w:t>
      </w:r>
      <w:r w:rsidRPr="00D2272A">
        <w:rPr>
          <w:rFonts w:asciiTheme="minorHAnsi" w:hAnsiTheme="minorHAnsi" w:cstheme="minorHAnsi"/>
          <w:color w:val="202529"/>
          <w:sz w:val="24"/>
          <w:szCs w:val="24"/>
        </w:rPr>
        <w:t>with the CUP.</w:t>
      </w:r>
    </w:p>
    <w:p w14:paraId="30217CB6" w14:textId="77777777" w:rsidR="00BC58AC" w:rsidRPr="00D2272A" w:rsidRDefault="00BC58AC">
      <w:pPr>
        <w:spacing w:line="237" w:lineRule="auto"/>
        <w:jc w:val="both"/>
        <w:rPr>
          <w:rFonts w:asciiTheme="minorHAnsi" w:hAnsiTheme="minorHAnsi" w:cstheme="minorHAnsi"/>
          <w:sz w:val="24"/>
          <w:szCs w:val="24"/>
        </w:rPr>
      </w:pPr>
    </w:p>
    <w:p w14:paraId="01A5F668" w14:textId="77777777" w:rsidR="00BC58AC" w:rsidRPr="00D2272A" w:rsidRDefault="00000000">
      <w:pPr>
        <w:pStyle w:val="ListParagraph"/>
        <w:numPr>
          <w:ilvl w:val="0"/>
          <w:numId w:val="1"/>
        </w:numPr>
        <w:tabs>
          <w:tab w:val="left" w:pos="1015"/>
        </w:tabs>
        <w:spacing w:before="50" w:line="237" w:lineRule="auto"/>
        <w:ind w:left="500" w:right="217" w:firstLine="0"/>
        <w:jc w:val="both"/>
        <w:rPr>
          <w:rFonts w:asciiTheme="minorHAnsi" w:hAnsiTheme="minorHAnsi" w:cstheme="minorHAnsi"/>
          <w:sz w:val="24"/>
          <w:szCs w:val="24"/>
        </w:rPr>
      </w:pPr>
      <w:r w:rsidRPr="00D2272A">
        <w:rPr>
          <w:rFonts w:asciiTheme="minorHAnsi" w:hAnsiTheme="minorHAnsi" w:cstheme="minorHAnsi"/>
          <w:color w:val="202529"/>
          <w:position w:val="1"/>
          <w:sz w:val="24"/>
          <w:szCs w:val="24"/>
        </w:rPr>
        <w:t xml:space="preserve">Continuing maintenance of all campground </w:t>
      </w:r>
      <w:r w:rsidRPr="00D2272A">
        <w:rPr>
          <w:rFonts w:asciiTheme="minorHAnsi" w:hAnsiTheme="minorHAnsi" w:cstheme="minorHAnsi"/>
          <w:color w:val="202529"/>
          <w:position w:val="1"/>
          <w:sz w:val="24"/>
          <w:szCs w:val="24"/>
          <w:highlight w:val="yellow"/>
        </w:rPr>
        <w:t>and RV Park</w:t>
      </w:r>
      <w:r w:rsidRPr="00D2272A">
        <w:rPr>
          <w:rFonts w:asciiTheme="minorHAnsi" w:hAnsiTheme="minorHAnsi" w:cstheme="minorHAnsi"/>
          <w:color w:val="202529"/>
          <w:position w:val="1"/>
          <w:sz w:val="24"/>
          <w:szCs w:val="24"/>
        </w:rPr>
        <w:t xml:space="preserve"> improvements, including </w:t>
      </w:r>
      <w:r w:rsidRPr="00D2272A">
        <w:rPr>
          <w:rFonts w:asciiTheme="minorHAnsi" w:hAnsiTheme="minorHAnsi" w:cstheme="minorHAnsi"/>
          <w:color w:val="202529"/>
          <w:sz w:val="24"/>
          <w:szCs w:val="24"/>
        </w:rPr>
        <w:t>landscaping,</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is</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a</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condition</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of</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CUP</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approval.</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Failure</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to</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maintain</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the</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campground</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highlight w:val="yellow"/>
        </w:rPr>
        <w:t>or</w:t>
      </w:r>
      <w:r w:rsidRPr="00D2272A">
        <w:rPr>
          <w:rFonts w:asciiTheme="minorHAnsi" w:hAnsiTheme="minorHAnsi" w:cstheme="minorHAnsi"/>
          <w:color w:val="202529"/>
          <w:spacing w:val="-1"/>
          <w:sz w:val="24"/>
          <w:szCs w:val="24"/>
          <w:highlight w:val="yellow"/>
        </w:rPr>
        <w:t xml:space="preserve"> </w:t>
      </w:r>
      <w:r w:rsidRPr="00D2272A">
        <w:rPr>
          <w:rFonts w:asciiTheme="minorHAnsi" w:hAnsiTheme="minorHAnsi" w:cstheme="minorHAnsi"/>
          <w:color w:val="202529"/>
          <w:sz w:val="24"/>
          <w:szCs w:val="24"/>
          <w:highlight w:val="yellow"/>
        </w:rPr>
        <w:t>RV</w:t>
      </w:r>
      <w:r w:rsidRPr="00D2272A">
        <w:rPr>
          <w:rFonts w:asciiTheme="minorHAnsi" w:hAnsiTheme="minorHAnsi" w:cstheme="minorHAnsi"/>
          <w:color w:val="202529"/>
          <w:spacing w:val="-1"/>
          <w:sz w:val="24"/>
          <w:szCs w:val="24"/>
          <w:highlight w:val="yellow"/>
        </w:rPr>
        <w:t xml:space="preserve"> </w:t>
      </w:r>
      <w:r w:rsidRPr="00D2272A">
        <w:rPr>
          <w:rFonts w:asciiTheme="minorHAnsi" w:hAnsiTheme="minorHAnsi" w:cstheme="minorHAnsi"/>
          <w:color w:val="202529"/>
          <w:sz w:val="24"/>
          <w:szCs w:val="24"/>
          <w:highlight w:val="yellow"/>
        </w:rPr>
        <w:t>Park</w:t>
      </w:r>
      <w:r w:rsidRPr="00D2272A">
        <w:rPr>
          <w:rFonts w:asciiTheme="minorHAnsi" w:hAnsiTheme="minorHAnsi" w:cstheme="minorHAnsi"/>
          <w:color w:val="202529"/>
          <w:spacing w:val="-1"/>
          <w:sz w:val="24"/>
          <w:szCs w:val="24"/>
        </w:rPr>
        <w:t xml:space="preserve"> </w:t>
      </w:r>
      <w:r w:rsidRPr="00D2272A">
        <w:rPr>
          <w:rFonts w:asciiTheme="minorHAnsi" w:hAnsiTheme="minorHAnsi" w:cstheme="minorHAnsi"/>
          <w:color w:val="202529"/>
          <w:sz w:val="24"/>
          <w:szCs w:val="24"/>
        </w:rPr>
        <w:t>as approved may result in revocation of the CUP.</w:t>
      </w:r>
    </w:p>
    <w:p w14:paraId="56EAB5F1" w14:textId="0FD15CB8" w:rsidR="00BC58AC" w:rsidRPr="00D2272A" w:rsidRDefault="00000000">
      <w:pPr>
        <w:pStyle w:val="ListParagraph"/>
        <w:numPr>
          <w:ilvl w:val="0"/>
          <w:numId w:val="1"/>
        </w:numPr>
        <w:tabs>
          <w:tab w:val="left" w:pos="930"/>
        </w:tabs>
        <w:ind w:left="930" w:hanging="421"/>
        <w:jc w:val="both"/>
        <w:rPr>
          <w:rFonts w:asciiTheme="minorHAnsi" w:hAnsiTheme="minorHAnsi" w:cstheme="minorHAnsi"/>
          <w:sz w:val="24"/>
          <w:szCs w:val="24"/>
        </w:rPr>
      </w:pPr>
      <w:r w:rsidRPr="00364BA9">
        <w:rPr>
          <w:rFonts w:asciiTheme="minorHAnsi" w:hAnsiTheme="minorHAnsi" w:cstheme="minorHAnsi"/>
          <w:color w:val="202529"/>
          <w:spacing w:val="-4"/>
          <w:position w:val="1"/>
          <w:sz w:val="24"/>
          <w:szCs w:val="24"/>
        </w:rPr>
        <w:t>Campgrounds</w:t>
      </w:r>
      <w:r w:rsidRPr="00364BA9">
        <w:rPr>
          <w:rFonts w:asciiTheme="minorHAnsi" w:hAnsiTheme="minorHAnsi" w:cstheme="minorHAnsi"/>
          <w:color w:val="202529"/>
          <w:spacing w:val="-9"/>
          <w:position w:val="1"/>
          <w:sz w:val="24"/>
          <w:szCs w:val="24"/>
        </w:rPr>
        <w:t xml:space="preserve"> </w:t>
      </w:r>
      <w:r w:rsidRPr="00D2272A">
        <w:rPr>
          <w:rFonts w:asciiTheme="minorHAnsi" w:hAnsiTheme="minorHAnsi" w:cstheme="minorHAnsi"/>
          <w:color w:val="202529"/>
          <w:spacing w:val="-4"/>
          <w:position w:val="1"/>
          <w:sz w:val="24"/>
          <w:szCs w:val="24"/>
          <w:highlight w:val="yellow"/>
        </w:rPr>
        <w:t>and</w:t>
      </w:r>
      <w:r w:rsidRPr="00D2272A">
        <w:rPr>
          <w:rFonts w:asciiTheme="minorHAnsi" w:hAnsiTheme="minorHAnsi" w:cstheme="minorHAnsi"/>
          <w:color w:val="202529"/>
          <w:spacing w:val="-9"/>
          <w:position w:val="1"/>
          <w:sz w:val="24"/>
          <w:szCs w:val="24"/>
          <w:highlight w:val="yellow"/>
        </w:rPr>
        <w:t xml:space="preserve"> </w:t>
      </w:r>
      <w:r w:rsidRPr="00D2272A">
        <w:rPr>
          <w:rFonts w:asciiTheme="minorHAnsi" w:hAnsiTheme="minorHAnsi" w:cstheme="minorHAnsi"/>
          <w:color w:val="202529"/>
          <w:spacing w:val="-4"/>
          <w:position w:val="1"/>
          <w:sz w:val="24"/>
          <w:szCs w:val="24"/>
          <w:highlight w:val="yellow"/>
        </w:rPr>
        <w:t>RV</w:t>
      </w:r>
      <w:r w:rsidRPr="00D2272A">
        <w:rPr>
          <w:rFonts w:asciiTheme="minorHAnsi" w:hAnsiTheme="minorHAnsi" w:cstheme="minorHAnsi"/>
          <w:color w:val="202529"/>
          <w:spacing w:val="-8"/>
          <w:position w:val="1"/>
          <w:sz w:val="24"/>
          <w:szCs w:val="24"/>
          <w:highlight w:val="yellow"/>
        </w:rPr>
        <w:t xml:space="preserve"> </w:t>
      </w:r>
      <w:r w:rsidRPr="00D2272A">
        <w:rPr>
          <w:rFonts w:asciiTheme="minorHAnsi" w:hAnsiTheme="minorHAnsi" w:cstheme="minorHAnsi"/>
          <w:color w:val="202529"/>
          <w:spacing w:val="-4"/>
          <w:position w:val="1"/>
          <w:sz w:val="24"/>
          <w:szCs w:val="24"/>
          <w:highlight w:val="yellow"/>
        </w:rPr>
        <w:t>Parks</w:t>
      </w:r>
      <w:r w:rsidRPr="00D2272A">
        <w:rPr>
          <w:rFonts w:asciiTheme="minorHAnsi" w:hAnsiTheme="minorHAnsi" w:cstheme="minorHAnsi"/>
          <w:color w:val="202529"/>
          <w:spacing w:val="-9"/>
          <w:position w:val="1"/>
          <w:sz w:val="24"/>
          <w:szCs w:val="24"/>
          <w:highlight w:val="yellow"/>
        </w:rPr>
        <w:t xml:space="preserve"> </w:t>
      </w:r>
      <w:r w:rsidRPr="00364BA9">
        <w:rPr>
          <w:rFonts w:asciiTheme="minorHAnsi" w:hAnsiTheme="minorHAnsi" w:cstheme="minorHAnsi"/>
          <w:color w:val="202529"/>
          <w:spacing w:val="-4"/>
          <w:position w:val="1"/>
          <w:sz w:val="24"/>
          <w:szCs w:val="24"/>
        </w:rPr>
        <w:t>may</w:t>
      </w:r>
      <w:r w:rsidRPr="00364BA9">
        <w:rPr>
          <w:rFonts w:asciiTheme="minorHAnsi" w:hAnsiTheme="minorHAnsi" w:cstheme="minorHAnsi"/>
          <w:color w:val="202529"/>
          <w:spacing w:val="-9"/>
          <w:position w:val="1"/>
          <w:sz w:val="24"/>
          <w:szCs w:val="24"/>
        </w:rPr>
        <w:t xml:space="preserve"> </w:t>
      </w:r>
      <w:r w:rsidRPr="00364BA9">
        <w:rPr>
          <w:rFonts w:asciiTheme="minorHAnsi" w:hAnsiTheme="minorHAnsi" w:cstheme="minorHAnsi"/>
          <w:color w:val="202529"/>
          <w:spacing w:val="-4"/>
          <w:position w:val="1"/>
          <w:sz w:val="24"/>
          <w:szCs w:val="24"/>
        </w:rPr>
        <w:t>not</w:t>
      </w:r>
      <w:r w:rsidRPr="00364BA9">
        <w:rPr>
          <w:rFonts w:asciiTheme="minorHAnsi" w:hAnsiTheme="minorHAnsi" w:cstheme="minorHAnsi"/>
          <w:color w:val="202529"/>
          <w:spacing w:val="-9"/>
          <w:position w:val="1"/>
          <w:sz w:val="24"/>
          <w:szCs w:val="24"/>
        </w:rPr>
        <w:t xml:space="preserve"> </w:t>
      </w:r>
      <w:r w:rsidRPr="00364BA9">
        <w:rPr>
          <w:rFonts w:asciiTheme="minorHAnsi" w:hAnsiTheme="minorHAnsi" w:cstheme="minorHAnsi"/>
          <w:color w:val="202529"/>
          <w:spacing w:val="-4"/>
          <w:position w:val="1"/>
          <w:sz w:val="24"/>
          <w:szCs w:val="24"/>
        </w:rPr>
        <w:t>be</w:t>
      </w:r>
      <w:r w:rsidRPr="00364BA9">
        <w:rPr>
          <w:rFonts w:asciiTheme="minorHAnsi" w:hAnsiTheme="minorHAnsi" w:cstheme="minorHAnsi"/>
          <w:color w:val="202529"/>
          <w:spacing w:val="-8"/>
          <w:position w:val="1"/>
          <w:sz w:val="24"/>
          <w:szCs w:val="24"/>
        </w:rPr>
        <w:t xml:space="preserve"> </w:t>
      </w:r>
      <w:r w:rsidRPr="00364BA9">
        <w:rPr>
          <w:rFonts w:asciiTheme="minorHAnsi" w:hAnsiTheme="minorHAnsi" w:cstheme="minorHAnsi"/>
          <w:color w:val="202529"/>
          <w:spacing w:val="-4"/>
          <w:position w:val="1"/>
          <w:sz w:val="24"/>
          <w:szCs w:val="24"/>
        </w:rPr>
        <w:t>subdivided</w:t>
      </w:r>
      <w:r w:rsidRPr="00D2272A">
        <w:rPr>
          <w:rFonts w:asciiTheme="minorHAnsi" w:hAnsiTheme="minorHAnsi" w:cstheme="minorHAnsi"/>
          <w:color w:val="202529"/>
          <w:spacing w:val="-4"/>
          <w:position w:val="1"/>
          <w:sz w:val="24"/>
          <w:szCs w:val="24"/>
        </w:rPr>
        <w:t>.</w:t>
      </w:r>
    </w:p>
    <w:sectPr w:rsidR="00BC58AC" w:rsidRPr="00D2272A">
      <w:footerReference w:type="default" r:id="rId8"/>
      <w:pgSz w:w="12240" w:h="15840"/>
      <w:pgMar w:top="1320" w:right="1220" w:bottom="1280" w:left="1120" w:header="0"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6AD5" w14:textId="77777777" w:rsidR="00BE74C8" w:rsidRDefault="00BE74C8">
      <w:r>
        <w:separator/>
      </w:r>
    </w:p>
  </w:endnote>
  <w:endnote w:type="continuationSeparator" w:id="0">
    <w:p w14:paraId="39305C1E" w14:textId="77777777" w:rsidR="00BE74C8" w:rsidRDefault="00BE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223245"/>
      <w:docPartObj>
        <w:docPartGallery w:val="Page Numbers (Bottom of Page)"/>
        <w:docPartUnique/>
      </w:docPartObj>
    </w:sdtPr>
    <w:sdtEndPr>
      <w:rPr>
        <w:noProof/>
      </w:rPr>
    </w:sdtEndPr>
    <w:sdtContent>
      <w:p w14:paraId="2C8A673B" w14:textId="50DCDBFA" w:rsidR="003F36BB" w:rsidRDefault="003F36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A11A0" w14:textId="10BFE394" w:rsidR="00BC58AC" w:rsidRDefault="00BC58A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2EAB" w14:textId="77777777" w:rsidR="00BE74C8" w:rsidRDefault="00BE74C8">
      <w:r>
        <w:separator/>
      </w:r>
    </w:p>
  </w:footnote>
  <w:footnote w:type="continuationSeparator" w:id="0">
    <w:p w14:paraId="78BD0173" w14:textId="77777777" w:rsidR="00BE74C8" w:rsidRDefault="00BE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7FC"/>
    <w:multiLevelType w:val="hybridMultilevel"/>
    <w:tmpl w:val="A4829BE6"/>
    <w:lvl w:ilvl="0" w:tplc="443ACB04">
      <w:start w:val="3"/>
      <w:numFmt w:val="upperLetter"/>
      <w:lvlText w:val="(%1)"/>
      <w:lvlJc w:val="left"/>
      <w:pPr>
        <w:ind w:left="220" w:hanging="328"/>
      </w:pPr>
      <w:rPr>
        <w:rFonts w:ascii="Calibri" w:eastAsia="Calibri" w:hAnsi="Calibri" w:cs="Calibri" w:hint="default"/>
        <w:b w:val="0"/>
        <w:bCs w:val="0"/>
        <w:i w:val="0"/>
        <w:iCs w:val="0"/>
        <w:spacing w:val="0"/>
        <w:w w:val="100"/>
        <w:sz w:val="24"/>
        <w:szCs w:val="24"/>
        <w:lang w:val="en-US" w:eastAsia="en-US" w:bidi="ar-SA"/>
      </w:rPr>
    </w:lvl>
    <w:lvl w:ilvl="1" w:tplc="EA1A9EAA">
      <w:start w:val="1"/>
      <w:numFmt w:val="decimal"/>
      <w:lvlText w:val="(%2)"/>
      <w:lvlJc w:val="left"/>
      <w:pPr>
        <w:ind w:left="975" w:hanging="430"/>
      </w:pPr>
      <w:rPr>
        <w:rFonts w:ascii="Calibri" w:eastAsia="Calibri" w:hAnsi="Calibri" w:cs="Calibri" w:hint="default"/>
        <w:b w:val="0"/>
        <w:bCs w:val="0"/>
        <w:i w:val="0"/>
        <w:iCs w:val="0"/>
        <w:color w:val="202529"/>
        <w:spacing w:val="0"/>
        <w:w w:val="100"/>
        <w:sz w:val="24"/>
        <w:szCs w:val="24"/>
        <w:lang w:val="en-US" w:eastAsia="en-US" w:bidi="ar-SA"/>
      </w:rPr>
    </w:lvl>
    <w:lvl w:ilvl="2" w:tplc="4F06033E">
      <w:numFmt w:val="bullet"/>
      <w:lvlText w:val="•"/>
      <w:lvlJc w:val="left"/>
      <w:pPr>
        <w:ind w:left="1971" w:hanging="430"/>
      </w:pPr>
      <w:rPr>
        <w:rFonts w:hint="default"/>
        <w:lang w:val="en-US" w:eastAsia="en-US" w:bidi="ar-SA"/>
      </w:rPr>
    </w:lvl>
    <w:lvl w:ilvl="3" w:tplc="B16AB724">
      <w:numFmt w:val="bullet"/>
      <w:lvlText w:val="•"/>
      <w:lvlJc w:val="left"/>
      <w:pPr>
        <w:ind w:left="2962" w:hanging="430"/>
      </w:pPr>
      <w:rPr>
        <w:rFonts w:hint="default"/>
        <w:lang w:val="en-US" w:eastAsia="en-US" w:bidi="ar-SA"/>
      </w:rPr>
    </w:lvl>
    <w:lvl w:ilvl="4" w:tplc="644ADD76">
      <w:numFmt w:val="bullet"/>
      <w:lvlText w:val="•"/>
      <w:lvlJc w:val="left"/>
      <w:pPr>
        <w:ind w:left="3953" w:hanging="430"/>
      </w:pPr>
      <w:rPr>
        <w:rFonts w:hint="default"/>
        <w:lang w:val="en-US" w:eastAsia="en-US" w:bidi="ar-SA"/>
      </w:rPr>
    </w:lvl>
    <w:lvl w:ilvl="5" w:tplc="845C52A0">
      <w:numFmt w:val="bullet"/>
      <w:lvlText w:val="•"/>
      <w:lvlJc w:val="left"/>
      <w:pPr>
        <w:ind w:left="4944" w:hanging="430"/>
      </w:pPr>
      <w:rPr>
        <w:rFonts w:hint="default"/>
        <w:lang w:val="en-US" w:eastAsia="en-US" w:bidi="ar-SA"/>
      </w:rPr>
    </w:lvl>
    <w:lvl w:ilvl="6" w:tplc="23DE88D4">
      <w:numFmt w:val="bullet"/>
      <w:lvlText w:val="•"/>
      <w:lvlJc w:val="left"/>
      <w:pPr>
        <w:ind w:left="5935" w:hanging="430"/>
      </w:pPr>
      <w:rPr>
        <w:rFonts w:hint="default"/>
        <w:lang w:val="en-US" w:eastAsia="en-US" w:bidi="ar-SA"/>
      </w:rPr>
    </w:lvl>
    <w:lvl w:ilvl="7" w:tplc="9AA66226">
      <w:numFmt w:val="bullet"/>
      <w:lvlText w:val="•"/>
      <w:lvlJc w:val="left"/>
      <w:pPr>
        <w:ind w:left="6926" w:hanging="430"/>
      </w:pPr>
      <w:rPr>
        <w:rFonts w:hint="default"/>
        <w:lang w:val="en-US" w:eastAsia="en-US" w:bidi="ar-SA"/>
      </w:rPr>
    </w:lvl>
    <w:lvl w:ilvl="8" w:tplc="AF7E2404">
      <w:numFmt w:val="bullet"/>
      <w:lvlText w:val="•"/>
      <w:lvlJc w:val="left"/>
      <w:pPr>
        <w:ind w:left="7917" w:hanging="430"/>
      </w:pPr>
      <w:rPr>
        <w:rFonts w:hint="default"/>
        <w:lang w:val="en-US" w:eastAsia="en-US" w:bidi="ar-SA"/>
      </w:rPr>
    </w:lvl>
  </w:abstractNum>
  <w:abstractNum w:abstractNumId="1" w15:restartNumberingAfterBreak="0">
    <w:nsid w:val="22F53B9A"/>
    <w:multiLevelType w:val="hybridMultilevel"/>
    <w:tmpl w:val="94DAFDB4"/>
    <w:lvl w:ilvl="0" w:tplc="A0EAAE86">
      <w:start w:val="1"/>
      <w:numFmt w:val="upperLetter"/>
      <w:lvlText w:val="(%1)"/>
      <w:lvlJc w:val="left"/>
      <w:pPr>
        <w:ind w:left="320" w:hanging="491"/>
        <w:jc w:val="right"/>
      </w:pPr>
      <w:rPr>
        <w:rFonts w:ascii="Arial" w:eastAsia="Arial" w:hAnsi="Arial" w:cs="Arial" w:hint="default"/>
        <w:b w:val="0"/>
        <w:bCs w:val="0"/>
        <w:i w:val="0"/>
        <w:iCs w:val="0"/>
        <w:color w:val="202529"/>
        <w:spacing w:val="-1"/>
        <w:w w:val="100"/>
        <w:sz w:val="22"/>
        <w:szCs w:val="22"/>
        <w:lang w:val="en-US" w:eastAsia="en-US" w:bidi="ar-SA"/>
      </w:rPr>
    </w:lvl>
    <w:lvl w:ilvl="1" w:tplc="D16A5076">
      <w:start w:val="1"/>
      <w:numFmt w:val="decimal"/>
      <w:lvlText w:val="(%2)"/>
      <w:lvlJc w:val="left"/>
      <w:pPr>
        <w:ind w:left="680" w:hanging="455"/>
      </w:pPr>
      <w:rPr>
        <w:rFonts w:ascii="Arial" w:eastAsia="Arial" w:hAnsi="Arial" w:cs="Arial" w:hint="default"/>
        <w:b w:val="0"/>
        <w:bCs w:val="0"/>
        <w:i w:val="0"/>
        <w:iCs w:val="0"/>
        <w:color w:val="202529"/>
        <w:spacing w:val="-1"/>
        <w:w w:val="100"/>
        <w:sz w:val="22"/>
        <w:szCs w:val="22"/>
        <w:lang w:val="en-US" w:eastAsia="en-US" w:bidi="ar-SA"/>
      </w:rPr>
    </w:lvl>
    <w:lvl w:ilvl="2" w:tplc="46020636">
      <w:numFmt w:val="bullet"/>
      <w:lvlText w:val="•"/>
      <w:lvlJc w:val="left"/>
      <w:pPr>
        <w:ind w:left="1040" w:hanging="455"/>
      </w:pPr>
      <w:rPr>
        <w:rFonts w:hint="default"/>
        <w:lang w:val="en-US" w:eastAsia="en-US" w:bidi="ar-SA"/>
      </w:rPr>
    </w:lvl>
    <w:lvl w:ilvl="3" w:tplc="8F762DDA">
      <w:numFmt w:val="bullet"/>
      <w:lvlText w:val="•"/>
      <w:lvlJc w:val="left"/>
      <w:pPr>
        <w:ind w:left="2147" w:hanging="455"/>
      </w:pPr>
      <w:rPr>
        <w:rFonts w:hint="default"/>
        <w:lang w:val="en-US" w:eastAsia="en-US" w:bidi="ar-SA"/>
      </w:rPr>
    </w:lvl>
    <w:lvl w:ilvl="4" w:tplc="713228EC">
      <w:numFmt w:val="bullet"/>
      <w:lvlText w:val="•"/>
      <w:lvlJc w:val="left"/>
      <w:pPr>
        <w:ind w:left="3255" w:hanging="455"/>
      </w:pPr>
      <w:rPr>
        <w:rFonts w:hint="default"/>
        <w:lang w:val="en-US" w:eastAsia="en-US" w:bidi="ar-SA"/>
      </w:rPr>
    </w:lvl>
    <w:lvl w:ilvl="5" w:tplc="527488DA">
      <w:numFmt w:val="bullet"/>
      <w:lvlText w:val="•"/>
      <w:lvlJc w:val="left"/>
      <w:pPr>
        <w:ind w:left="4362" w:hanging="455"/>
      </w:pPr>
      <w:rPr>
        <w:rFonts w:hint="default"/>
        <w:lang w:val="en-US" w:eastAsia="en-US" w:bidi="ar-SA"/>
      </w:rPr>
    </w:lvl>
    <w:lvl w:ilvl="6" w:tplc="9AB0EAD8">
      <w:numFmt w:val="bullet"/>
      <w:lvlText w:val="•"/>
      <w:lvlJc w:val="left"/>
      <w:pPr>
        <w:ind w:left="5470" w:hanging="455"/>
      </w:pPr>
      <w:rPr>
        <w:rFonts w:hint="default"/>
        <w:lang w:val="en-US" w:eastAsia="en-US" w:bidi="ar-SA"/>
      </w:rPr>
    </w:lvl>
    <w:lvl w:ilvl="7" w:tplc="076ACCC4">
      <w:numFmt w:val="bullet"/>
      <w:lvlText w:val="•"/>
      <w:lvlJc w:val="left"/>
      <w:pPr>
        <w:ind w:left="6577" w:hanging="455"/>
      </w:pPr>
      <w:rPr>
        <w:rFonts w:hint="default"/>
        <w:lang w:val="en-US" w:eastAsia="en-US" w:bidi="ar-SA"/>
      </w:rPr>
    </w:lvl>
    <w:lvl w:ilvl="8" w:tplc="30B88212">
      <w:numFmt w:val="bullet"/>
      <w:lvlText w:val="•"/>
      <w:lvlJc w:val="left"/>
      <w:pPr>
        <w:ind w:left="7685" w:hanging="455"/>
      </w:pPr>
      <w:rPr>
        <w:rFonts w:hint="default"/>
        <w:lang w:val="en-US" w:eastAsia="en-US" w:bidi="ar-SA"/>
      </w:rPr>
    </w:lvl>
  </w:abstractNum>
  <w:abstractNum w:abstractNumId="2" w15:restartNumberingAfterBreak="0">
    <w:nsid w:val="4B7516C7"/>
    <w:multiLevelType w:val="hybridMultilevel"/>
    <w:tmpl w:val="0232A24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51C8274A"/>
    <w:multiLevelType w:val="hybridMultilevel"/>
    <w:tmpl w:val="D3AA9A1E"/>
    <w:lvl w:ilvl="0" w:tplc="F2D09D42">
      <w:start w:val="1"/>
      <w:numFmt w:val="upperLetter"/>
      <w:lvlText w:val="(%1)"/>
      <w:lvlJc w:val="left"/>
      <w:pPr>
        <w:ind w:left="220" w:hanging="339"/>
      </w:pPr>
      <w:rPr>
        <w:rFonts w:ascii="Calibri" w:eastAsia="Calibri" w:hAnsi="Calibri" w:cs="Calibri" w:hint="default"/>
        <w:b w:val="0"/>
        <w:bCs w:val="0"/>
        <w:i w:val="0"/>
        <w:iCs w:val="0"/>
        <w:color w:val="202529"/>
        <w:spacing w:val="0"/>
        <w:w w:val="100"/>
        <w:sz w:val="24"/>
        <w:szCs w:val="24"/>
        <w:lang w:val="en-US" w:eastAsia="en-US" w:bidi="ar-SA"/>
      </w:rPr>
    </w:lvl>
    <w:lvl w:ilvl="1" w:tplc="9D569A9C">
      <w:start w:val="1"/>
      <w:numFmt w:val="decimal"/>
      <w:lvlText w:val="(%2)"/>
      <w:lvlJc w:val="left"/>
      <w:pPr>
        <w:ind w:left="220" w:hanging="430"/>
      </w:pPr>
      <w:rPr>
        <w:rFonts w:ascii="Calibri" w:eastAsia="Calibri" w:hAnsi="Calibri" w:cs="Calibri" w:hint="default"/>
        <w:b w:val="0"/>
        <w:bCs w:val="0"/>
        <w:i w:val="0"/>
        <w:iCs w:val="0"/>
        <w:color w:val="202529"/>
        <w:spacing w:val="0"/>
        <w:w w:val="100"/>
        <w:sz w:val="24"/>
        <w:szCs w:val="24"/>
        <w:lang w:val="en-US" w:eastAsia="en-US" w:bidi="ar-SA"/>
      </w:rPr>
    </w:lvl>
    <w:lvl w:ilvl="2" w:tplc="ED020FC0">
      <w:numFmt w:val="bullet"/>
      <w:lvlText w:val="•"/>
      <w:lvlJc w:val="left"/>
      <w:pPr>
        <w:ind w:left="2156" w:hanging="430"/>
      </w:pPr>
      <w:rPr>
        <w:rFonts w:hint="default"/>
        <w:lang w:val="en-US" w:eastAsia="en-US" w:bidi="ar-SA"/>
      </w:rPr>
    </w:lvl>
    <w:lvl w:ilvl="3" w:tplc="A740BD70">
      <w:numFmt w:val="bullet"/>
      <w:lvlText w:val="•"/>
      <w:lvlJc w:val="left"/>
      <w:pPr>
        <w:ind w:left="3124" w:hanging="430"/>
      </w:pPr>
      <w:rPr>
        <w:rFonts w:hint="default"/>
        <w:lang w:val="en-US" w:eastAsia="en-US" w:bidi="ar-SA"/>
      </w:rPr>
    </w:lvl>
    <w:lvl w:ilvl="4" w:tplc="FC0E43F4">
      <w:numFmt w:val="bullet"/>
      <w:lvlText w:val="•"/>
      <w:lvlJc w:val="left"/>
      <w:pPr>
        <w:ind w:left="4092" w:hanging="430"/>
      </w:pPr>
      <w:rPr>
        <w:rFonts w:hint="default"/>
        <w:lang w:val="en-US" w:eastAsia="en-US" w:bidi="ar-SA"/>
      </w:rPr>
    </w:lvl>
    <w:lvl w:ilvl="5" w:tplc="3E023BD4">
      <w:numFmt w:val="bullet"/>
      <w:lvlText w:val="•"/>
      <w:lvlJc w:val="left"/>
      <w:pPr>
        <w:ind w:left="5060" w:hanging="430"/>
      </w:pPr>
      <w:rPr>
        <w:rFonts w:hint="default"/>
        <w:lang w:val="en-US" w:eastAsia="en-US" w:bidi="ar-SA"/>
      </w:rPr>
    </w:lvl>
    <w:lvl w:ilvl="6" w:tplc="9884A132">
      <w:numFmt w:val="bullet"/>
      <w:lvlText w:val="•"/>
      <w:lvlJc w:val="left"/>
      <w:pPr>
        <w:ind w:left="6028" w:hanging="430"/>
      </w:pPr>
      <w:rPr>
        <w:rFonts w:hint="default"/>
        <w:lang w:val="en-US" w:eastAsia="en-US" w:bidi="ar-SA"/>
      </w:rPr>
    </w:lvl>
    <w:lvl w:ilvl="7" w:tplc="6C101A4E">
      <w:numFmt w:val="bullet"/>
      <w:lvlText w:val="•"/>
      <w:lvlJc w:val="left"/>
      <w:pPr>
        <w:ind w:left="6996" w:hanging="430"/>
      </w:pPr>
      <w:rPr>
        <w:rFonts w:hint="default"/>
        <w:lang w:val="en-US" w:eastAsia="en-US" w:bidi="ar-SA"/>
      </w:rPr>
    </w:lvl>
    <w:lvl w:ilvl="8" w:tplc="6DCE0DC0">
      <w:numFmt w:val="bullet"/>
      <w:lvlText w:val="•"/>
      <w:lvlJc w:val="left"/>
      <w:pPr>
        <w:ind w:left="7964" w:hanging="430"/>
      </w:pPr>
      <w:rPr>
        <w:rFonts w:hint="default"/>
        <w:lang w:val="en-US" w:eastAsia="en-US" w:bidi="ar-SA"/>
      </w:rPr>
    </w:lvl>
  </w:abstractNum>
  <w:abstractNum w:abstractNumId="4" w15:restartNumberingAfterBreak="0">
    <w:nsid w:val="726C5B3E"/>
    <w:multiLevelType w:val="hybridMultilevel"/>
    <w:tmpl w:val="6994F22C"/>
    <w:lvl w:ilvl="0" w:tplc="0D02464E">
      <w:start w:val="1"/>
      <w:numFmt w:val="upperLetter"/>
      <w:lvlText w:val="(%1)"/>
      <w:lvlJc w:val="left"/>
      <w:pPr>
        <w:ind w:left="220" w:hanging="339"/>
      </w:pPr>
      <w:rPr>
        <w:rFonts w:ascii="Calibri" w:eastAsia="Calibri" w:hAnsi="Calibri" w:cs="Calibri" w:hint="default"/>
        <w:b w:val="0"/>
        <w:bCs w:val="0"/>
        <w:i w:val="0"/>
        <w:iCs w:val="0"/>
        <w:color w:val="202529"/>
        <w:spacing w:val="0"/>
        <w:w w:val="100"/>
        <w:sz w:val="24"/>
        <w:szCs w:val="24"/>
        <w:lang w:val="en-US" w:eastAsia="en-US" w:bidi="ar-SA"/>
      </w:rPr>
    </w:lvl>
    <w:lvl w:ilvl="1" w:tplc="A5A06C28">
      <w:start w:val="1"/>
      <w:numFmt w:val="decimal"/>
      <w:lvlText w:val="(%2)"/>
      <w:lvlJc w:val="left"/>
      <w:pPr>
        <w:ind w:left="220" w:hanging="322"/>
      </w:pPr>
      <w:rPr>
        <w:rFonts w:ascii="Calibri" w:eastAsia="Calibri" w:hAnsi="Calibri" w:cs="Calibri" w:hint="default"/>
        <w:b w:val="0"/>
        <w:bCs w:val="0"/>
        <w:i w:val="0"/>
        <w:iCs w:val="0"/>
        <w:color w:val="202529"/>
        <w:spacing w:val="0"/>
        <w:w w:val="100"/>
        <w:sz w:val="24"/>
        <w:szCs w:val="24"/>
        <w:lang w:val="en-US" w:eastAsia="en-US" w:bidi="ar-SA"/>
      </w:rPr>
    </w:lvl>
    <w:lvl w:ilvl="2" w:tplc="AADADF4A">
      <w:numFmt w:val="bullet"/>
      <w:lvlText w:val="•"/>
      <w:lvlJc w:val="left"/>
      <w:pPr>
        <w:ind w:left="2156" w:hanging="322"/>
      </w:pPr>
      <w:rPr>
        <w:rFonts w:hint="default"/>
        <w:lang w:val="en-US" w:eastAsia="en-US" w:bidi="ar-SA"/>
      </w:rPr>
    </w:lvl>
    <w:lvl w:ilvl="3" w:tplc="B180EB38">
      <w:numFmt w:val="bullet"/>
      <w:lvlText w:val="•"/>
      <w:lvlJc w:val="left"/>
      <w:pPr>
        <w:ind w:left="3124" w:hanging="322"/>
      </w:pPr>
      <w:rPr>
        <w:rFonts w:hint="default"/>
        <w:lang w:val="en-US" w:eastAsia="en-US" w:bidi="ar-SA"/>
      </w:rPr>
    </w:lvl>
    <w:lvl w:ilvl="4" w:tplc="5E90468A">
      <w:numFmt w:val="bullet"/>
      <w:lvlText w:val="•"/>
      <w:lvlJc w:val="left"/>
      <w:pPr>
        <w:ind w:left="4092" w:hanging="322"/>
      </w:pPr>
      <w:rPr>
        <w:rFonts w:hint="default"/>
        <w:lang w:val="en-US" w:eastAsia="en-US" w:bidi="ar-SA"/>
      </w:rPr>
    </w:lvl>
    <w:lvl w:ilvl="5" w:tplc="8B46A254">
      <w:numFmt w:val="bullet"/>
      <w:lvlText w:val="•"/>
      <w:lvlJc w:val="left"/>
      <w:pPr>
        <w:ind w:left="5060" w:hanging="322"/>
      </w:pPr>
      <w:rPr>
        <w:rFonts w:hint="default"/>
        <w:lang w:val="en-US" w:eastAsia="en-US" w:bidi="ar-SA"/>
      </w:rPr>
    </w:lvl>
    <w:lvl w:ilvl="6" w:tplc="DEB20426">
      <w:numFmt w:val="bullet"/>
      <w:lvlText w:val="•"/>
      <w:lvlJc w:val="left"/>
      <w:pPr>
        <w:ind w:left="6028" w:hanging="322"/>
      </w:pPr>
      <w:rPr>
        <w:rFonts w:hint="default"/>
        <w:lang w:val="en-US" w:eastAsia="en-US" w:bidi="ar-SA"/>
      </w:rPr>
    </w:lvl>
    <w:lvl w:ilvl="7" w:tplc="83A26674">
      <w:numFmt w:val="bullet"/>
      <w:lvlText w:val="•"/>
      <w:lvlJc w:val="left"/>
      <w:pPr>
        <w:ind w:left="6996" w:hanging="322"/>
      </w:pPr>
      <w:rPr>
        <w:rFonts w:hint="default"/>
        <w:lang w:val="en-US" w:eastAsia="en-US" w:bidi="ar-SA"/>
      </w:rPr>
    </w:lvl>
    <w:lvl w:ilvl="8" w:tplc="D206CC7A">
      <w:numFmt w:val="bullet"/>
      <w:lvlText w:val="•"/>
      <w:lvlJc w:val="left"/>
      <w:pPr>
        <w:ind w:left="7964" w:hanging="322"/>
      </w:pPr>
      <w:rPr>
        <w:rFonts w:hint="default"/>
        <w:lang w:val="en-US" w:eastAsia="en-US" w:bidi="ar-SA"/>
      </w:rPr>
    </w:lvl>
  </w:abstractNum>
  <w:abstractNum w:abstractNumId="5" w15:restartNumberingAfterBreak="0">
    <w:nsid w:val="7F244BB7"/>
    <w:multiLevelType w:val="hybridMultilevel"/>
    <w:tmpl w:val="FD46151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16cid:durableId="785777864">
    <w:abstractNumId w:val="1"/>
  </w:num>
  <w:num w:numId="2" w16cid:durableId="194658051">
    <w:abstractNumId w:val="4"/>
  </w:num>
  <w:num w:numId="3" w16cid:durableId="801729268">
    <w:abstractNumId w:val="3"/>
  </w:num>
  <w:num w:numId="4" w16cid:durableId="1566522962">
    <w:abstractNumId w:val="0"/>
  </w:num>
  <w:num w:numId="5" w16cid:durableId="1114207252">
    <w:abstractNumId w:val="5"/>
  </w:num>
  <w:num w:numId="6" w16cid:durableId="757098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58AC"/>
    <w:rsid w:val="00113924"/>
    <w:rsid w:val="00187DC0"/>
    <w:rsid w:val="002B673B"/>
    <w:rsid w:val="002C67F6"/>
    <w:rsid w:val="00364BA9"/>
    <w:rsid w:val="003F36BB"/>
    <w:rsid w:val="007760F0"/>
    <w:rsid w:val="008155B4"/>
    <w:rsid w:val="00844B96"/>
    <w:rsid w:val="00A60278"/>
    <w:rsid w:val="00A75273"/>
    <w:rsid w:val="00B735F0"/>
    <w:rsid w:val="00BC58AC"/>
    <w:rsid w:val="00BE74C8"/>
    <w:rsid w:val="00C8154A"/>
    <w:rsid w:val="00CE75B8"/>
    <w:rsid w:val="00D2272A"/>
    <w:rsid w:val="00D45B2D"/>
    <w:rsid w:val="00E06CF4"/>
    <w:rsid w:val="00E76882"/>
    <w:rsid w:val="00F92035"/>
    <w:rsid w:val="00FB01EF"/>
    <w:rsid w:val="00FD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D4E1"/>
  <w15:docId w15:val="{BC51CDE7-4BE2-4FF1-8229-F051D02F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66"/>
      <w:ind w:left="220"/>
      <w:jc w:val="both"/>
    </w:pPr>
  </w:style>
  <w:style w:type="paragraph" w:customStyle="1" w:styleId="TableParagraph">
    <w:name w:val="Table Paragraph"/>
    <w:basedOn w:val="Normal"/>
    <w:uiPriority w:val="1"/>
    <w:qFormat/>
    <w:pPr>
      <w:spacing w:before="36"/>
    </w:pPr>
  </w:style>
  <w:style w:type="paragraph" w:styleId="Revision">
    <w:name w:val="Revision"/>
    <w:hidden/>
    <w:uiPriority w:val="99"/>
    <w:semiHidden/>
    <w:rsid w:val="00E76882"/>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76882"/>
    <w:rPr>
      <w:sz w:val="16"/>
      <w:szCs w:val="16"/>
    </w:rPr>
  </w:style>
  <w:style w:type="paragraph" w:styleId="CommentText">
    <w:name w:val="annotation text"/>
    <w:basedOn w:val="Normal"/>
    <w:link w:val="CommentTextChar"/>
    <w:uiPriority w:val="99"/>
    <w:unhideWhenUsed/>
    <w:rsid w:val="00E76882"/>
    <w:rPr>
      <w:sz w:val="20"/>
      <w:szCs w:val="20"/>
    </w:rPr>
  </w:style>
  <w:style w:type="character" w:customStyle="1" w:styleId="CommentTextChar">
    <w:name w:val="Comment Text Char"/>
    <w:basedOn w:val="DefaultParagraphFont"/>
    <w:link w:val="CommentText"/>
    <w:uiPriority w:val="99"/>
    <w:rsid w:val="00E7688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6882"/>
    <w:rPr>
      <w:b/>
      <w:bCs/>
    </w:rPr>
  </w:style>
  <w:style w:type="character" w:customStyle="1" w:styleId="CommentSubjectChar">
    <w:name w:val="Comment Subject Char"/>
    <w:basedOn w:val="CommentTextChar"/>
    <w:link w:val="CommentSubject"/>
    <w:uiPriority w:val="99"/>
    <w:semiHidden/>
    <w:rsid w:val="00E76882"/>
    <w:rPr>
      <w:rFonts w:ascii="Calibri" w:eastAsia="Calibri" w:hAnsi="Calibri" w:cs="Calibri"/>
      <w:b/>
      <w:bCs/>
      <w:sz w:val="20"/>
      <w:szCs w:val="20"/>
    </w:rPr>
  </w:style>
  <w:style w:type="paragraph" w:styleId="Header">
    <w:name w:val="header"/>
    <w:basedOn w:val="Normal"/>
    <w:link w:val="HeaderChar"/>
    <w:uiPriority w:val="99"/>
    <w:unhideWhenUsed/>
    <w:rsid w:val="003F36BB"/>
    <w:pPr>
      <w:tabs>
        <w:tab w:val="center" w:pos="4680"/>
        <w:tab w:val="right" w:pos="9360"/>
      </w:tabs>
    </w:pPr>
  </w:style>
  <w:style w:type="character" w:customStyle="1" w:styleId="HeaderChar">
    <w:name w:val="Header Char"/>
    <w:basedOn w:val="DefaultParagraphFont"/>
    <w:link w:val="Header"/>
    <w:uiPriority w:val="99"/>
    <w:rsid w:val="003F36BB"/>
    <w:rPr>
      <w:rFonts w:ascii="Calibri" w:eastAsia="Calibri" w:hAnsi="Calibri" w:cs="Calibri"/>
    </w:rPr>
  </w:style>
  <w:style w:type="paragraph" w:styleId="Footer">
    <w:name w:val="footer"/>
    <w:basedOn w:val="Normal"/>
    <w:link w:val="FooterChar"/>
    <w:uiPriority w:val="99"/>
    <w:unhideWhenUsed/>
    <w:rsid w:val="003F36BB"/>
    <w:pPr>
      <w:tabs>
        <w:tab w:val="center" w:pos="4680"/>
        <w:tab w:val="right" w:pos="9360"/>
      </w:tabs>
    </w:pPr>
  </w:style>
  <w:style w:type="character" w:customStyle="1" w:styleId="FooterChar">
    <w:name w:val="Footer Char"/>
    <w:basedOn w:val="DefaultParagraphFont"/>
    <w:link w:val="Footer"/>
    <w:uiPriority w:val="99"/>
    <w:rsid w:val="003F36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204">
      <w:bodyDiv w:val="1"/>
      <w:marLeft w:val="0"/>
      <w:marRight w:val="0"/>
      <w:marTop w:val="0"/>
      <w:marBottom w:val="0"/>
      <w:divBdr>
        <w:top w:val="none" w:sz="0" w:space="0" w:color="auto"/>
        <w:left w:val="none" w:sz="0" w:space="0" w:color="auto"/>
        <w:bottom w:val="none" w:sz="0" w:space="0" w:color="auto"/>
        <w:right w:val="none" w:sz="0" w:space="0" w:color="auto"/>
      </w:divBdr>
      <w:divsChild>
        <w:div w:id="127283149">
          <w:marLeft w:val="0"/>
          <w:marRight w:val="0"/>
          <w:marTop w:val="0"/>
          <w:marBottom w:val="280"/>
          <w:divBdr>
            <w:top w:val="none" w:sz="0" w:space="0" w:color="auto"/>
            <w:left w:val="none" w:sz="0" w:space="0" w:color="auto"/>
            <w:bottom w:val="none" w:sz="0" w:space="0" w:color="auto"/>
            <w:right w:val="none" w:sz="0" w:space="0" w:color="auto"/>
          </w:divBdr>
          <w:divsChild>
            <w:div w:id="1742287732">
              <w:marLeft w:val="0"/>
              <w:marRight w:val="0"/>
              <w:marTop w:val="0"/>
              <w:marBottom w:val="0"/>
              <w:divBdr>
                <w:top w:val="none" w:sz="0" w:space="0" w:color="auto"/>
                <w:left w:val="none" w:sz="0" w:space="0" w:color="auto"/>
                <w:bottom w:val="none" w:sz="0" w:space="0" w:color="auto"/>
                <w:right w:val="none" w:sz="0" w:space="0" w:color="auto"/>
              </w:divBdr>
            </w:div>
          </w:divsChild>
        </w:div>
        <w:div w:id="572813904">
          <w:marLeft w:val="0"/>
          <w:marRight w:val="0"/>
          <w:marTop w:val="0"/>
          <w:marBottom w:val="180"/>
          <w:divBdr>
            <w:top w:val="none" w:sz="0" w:space="0" w:color="auto"/>
            <w:left w:val="none" w:sz="0" w:space="0" w:color="auto"/>
            <w:bottom w:val="none" w:sz="0" w:space="0" w:color="auto"/>
            <w:right w:val="none" w:sz="0" w:space="0" w:color="auto"/>
          </w:divBdr>
          <w:divsChild>
            <w:div w:id="1904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1512">
      <w:bodyDiv w:val="1"/>
      <w:marLeft w:val="0"/>
      <w:marRight w:val="0"/>
      <w:marTop w:val="0"/>
      <w:marBottom w:val="0"/>
      <w:divBdr>
        <w:top w:val="none" w:sz="0" w:space="0" w:color="auto"/>
        <w:left w:val="none" w:sz="0" w:space="0" w:color="auto"/>
        <w:bottom w:val="none" w:sz="0" w:space="0" w:color="auto"/>
        <w:right w:val="none" w:sz="0" w:space="0" w:color="auto"/>
      </w:divBdr>
      <w:divsChild>
        <w:div w:id="491794914">
          <w:marLeft w:val="0"/>
          <w:marRight w:val="0"/>
          <w:marTop w:val="0"/>
          <w:marBottom w:val="180"/>
          <w:divBdr>
            <w:top w:val="none" w:sz="0" w:space="0" w:color="auto"/>
            <w:left w:val="none" w:sz="0" w:space="0" w:color="auto"/>
            <w:bottom w:val="none" w:sz="0" w:space="0" w:color="auto"/>
            <w:right w:val="none" w:sz="0" w:space="0" w:color="auto"/>
          </w:divBdr>
          <w:divsChild>
            <w:div w:id="545147993">
              <w:marLeft w:val="0"/>
              <w:marRight w:val="0"/>
              <w:marTop w:val="0"/>
              <w:marBottom w:val="0"/>
              <w:divBdr>
                <w:top w:val="none" w:sz="0" w:space="0" w:color="auto"/>
                <w:left w:val="none" w:sz="0" w:space="0" w:color="auto"/>
                <w:bottom w:val="none" w:sz="0" w:space="0" w:color="auto"/>
                <w:right w:val="none" w:sz="0" w:space="0" w:color="auto"/>
              </w:divBdr>
            </w:div>
          </w:divsChild>
        </w:div>
        <w:div w:id="234055852">
          <w:marLeft w:val="0"/>
          <w:marRight w:val="0"/>
          <w:marTop w:val="0"/>
          <w:marBottom w:val="180"/>
          <w:divBdr>
            <w:top w:val="none" w:sz="0" w:space="0" w:color="auto"/>
            <w:left w:val="none" w:sz="0" w:space="0" w:color="auto"/>
            <w:bottom w:val="none" w:sz="0" w:space="0" w:color="auto"/>
            <w:right w:val="none" w:sz="0" w:space="0" w:color="auto"/>
          </w:divBdr>
          <w:divsChild>
            <w:div w:id="1096170781">
              <w:marLeft w:val="0"/>
              <w:marRight w:val="0"/>
              <w:marTop w:val="0"/>
              <w:marBottom w:val="0"/>
              <w:divBdr>
                <w:top w:val="none" w:sz="0" w:space="0" w:color="auto"/>
                <w:left w:val="none" w:sz="0" w:space="0" w:color="auto"/>
                <w:bottom w:val="none" w:sz="0" w:space="0" w:color="auto"/>
                <w:right w:val="none" w:sz="0" w:space="0" w:color="auto"/>
              </w:divBdr>
            </w:div>
          </w:divsChild>
        </w:div>
        <w:div w:id="1095442918">
          <w:marLeft w:val="0"/>
          <w:marRight w:val="0"/>
          <w:marTop w:val="0"/>
          <w:marBottom w:val="180"/>
          <w:divBdr>
            <w:top w:val="none" w:sz="0" w:space="0" w:color="auto"/>
            <w:left w:val="none" w:sz="0" w:space="0" w:color="auto"/>
            <w:bottom w:val="none" w:sz="0" w:space="0" w:color="auto"/>
            <w:right w:val="none" w:sz="0" w:space="0" w:color="auto"/>
          </w:divBdr>
          <w:divsChild>
            <w:div w:id="785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9309">
      <w:bodyDiv w:val="1"/>
      <w:marLeft w:val="0"/>
      <w:marRight w:val="0"/>
      <w:marTop w:val="0"/>
      <w:marBottom w:val="0"/>
      <w:divBdr>
        <w:top w:val="none" w:sz="0" w:space="0" w:color="auto"/>
        <w:left w:val="none" w:sz="0" w:space="0" w:color="auto"/>
        <w:bottom w:val="none" w:sz="0" w:space="0" w:color="auto"/>
        <w:right w:val="none" w:sz="0" w:space="0" w:color="auto"/>
      </w:divBdr>
      <w:divsChild>
        <w:div w:id="1646810452">
          <w:marLeft w:val="0"/>
          <w:marRight w:val="0"/>
          <w:marTop w:val="0"/>
          <w:marBottom w:val="280"/>
          <w:divBdr>
            <w:top w:val="none" w:sz="0" w:space="0" w:color="auto"/>
            <w:left w:val="none" w:sz="0" w:space="0" w:color="auto"/>
            <w:bottom w:val="none" w:sz="0" w:space="0" w:color="auto"/>
            <w:right w:val="none" w:sz="0" w:space="0" w:color="auto"/>
          </w:divBdr>
          <w:divsChild>
            <w:div w:id="1163279667">
              <w:marLeft w:val="0"/>
              <w:marRight w:val="0"/>
              <w:marTop w:val="0"/>
              <w:marBottom w:val="0"/>
              <w:divBdr>
                <w:top w:val="none" w:sz="0" w:space="0" w:color="auto"/>
                <w:left w:val="none" w:sz="0" w:space="0" w:color="auto"/>
                <w:bottom w:val="none" w:sz="0" w:space="0" w:color="auto"/>
                <w:right w:val="none" w:sz="0" w:space="0" w:color="auto"/>
              </w:divBdr>
            </w:div>
          </w:divsChild>
        </w:div>
        <w:div w:id="888955670">
          <w:marLeft w:val="0"/>
          <w:marRight w:val="0"/>
          <w:marTop w:val="0"/>
          <w:marBottom w:val="180"/>
          <w:divBdr>
            <w:top w:val="none" w:sz="0" w:space="0" w:color="auto"/>
            <w:left w:val="none" w:sz="0" w:space="0" w:color="auto"/>
            <w:bottom w:val="none" w:sz="0" w:space="0" w:color="auto"/>
            <w:right w:val="none" w:sz="0" w:space="0" w:color="auto"/>
          </w:divBdr>
          <w:divsChild>
            <w:div w:id="717440723">
              <w:marLeft w:val="0"/>
              <w:marRight w:val="0"/>
              <w:marTop w:val="0"/>
              <w:marBottom w:val="0"/>
              <w:divBdr>
                <w:top w:val="none" w:sz="0" w:space="0" w:color="auto"/>
                <w:left w:val="none" w:sz="0" w:space="0" w:color="auto"/>
                <w:bottom w:val="none" w:sz="0" w:space="0" w:color="auto"/>
                <w:right w:val="none" w:sz="0" w:space="0" w:color="auto"/>
              </w:divBdr>
            </w:div>
          </w:divsChild>
        </w:div>
        <w:div w:id="966813285">
          <w:marLeft w:val="0"/>
          <w:marRight w:val="0"/>
          <w:marTop w:val="0"/>
          <w:marBottom w:val="180"/>
          <w:divBdr>
            <w:top w:val="none" w:sz="0" w:space="0" w:color="auto"/>
            <w:left w:val="none" w:sz="0" w:space="0" w:color="auto"/>
            <w:bottom w:val="none" w:sz="0" w:space="0" w:color="auto"/>
            <w:right w:val="none" w:sz="0" w:space="0" w:color="auto"/>
          </w:divBdr>
          <w:divsChild>
            <w:div w:id="1749614747">
              <w:marLeft w:val="0"/>
              <w:marRight w:val="0"/>
              <w:marTop w:val="0"/>
              <w:marBottom w:val="0"/>
              <w:divBdr>
                <w:top w:val="none" w:sz="0" w:space="0" w:color="auto"/>
                <w:left w:val="none" w:sz="0" w:space="0" w:color="auto"/>
                <w:bottom w:val="none" w:sz="0" w:space="0" w:color="auto"/>
                <w:right w:val="none" w:sz="0" w:space="0" w:color="auto"/>
              </w:divBdr>
            </w:div>
          </w:divsChild>
        </w:div>
        <w:div w:id="1685477186">
          <w:marLeft w:val="0"/>
          <w:marRight w:val="0"/>
          <w:marTop w:val="0"/>
          <w:marBottom w:val="180"/>
          <w:divBdr>
            <w:top w:val="none" w:sz="0" w:space="0" w:color="auto"/>
            <w:left w:val="none" w:sz="0" w:space="0" w:color="auto"/>
            <w:bottom w:val="none" w:sz="0" w:space="0" w:color="auto"/>
            <w:right w:val="none" w:sz="0" w:space="0" w:color="auto"/>
          </w:divBdr>
          <w:divsChild>
            <w:div w:id="1212840564">
              <w:marLeft w:val="0"/>
              <w:marRight w:val="0"/>
              <w:marTop w:val="0"/>
              <w:marBottom w:val="0"/>
              <w:divBdr>
                <w:top w:val="none" w:sz="0" w:space="0" w:color="auto"/>
                <w:left w:val="none" w:sz="0" w:space="0" w:color="auto"/>
                <w:bottom w:val="none" w:sz="0" w:space="0" w:color="auto"/>
                <w:right w:val="none" w:sz="0" w:space="0" w:color="auto"/>
              </w:divBdr>
            </w:div>
          </w:divsChild>
        </w:div>
        <w:div w:id="1368526916">
          <w:marLeft w:val="0"/>
          <w:marRight w:val="0"/>
          <w:marTop w:val="0"/>
          <w:marBottom w:val="180"/>
          <w:divBdr>
            <w:top w:val="none" w:sz="0" w:space="0" w:color="auto"/>
            <w:left w:val="none" w:sz="0" w:space="0" w:color="auto"/>
            <w:bottom w:val="none" w:sz="0" w:space="0" w:color="auto"/>
            <w:right w:val="none" w:sz="0" w:space="0" w:color="auto"/>
          </w:divBdr>
          <w:divsChild>
            <w:div w:id="670641544">
              <w:marLeft w:val="0"/>
              <w:marRight w:val="0"/>
              <w:marTop w:val="0"/>
              <w:marBottom w:val="0"/>
              <w:divBdr>
                <w:top w:val="none" w:sz="0" w:space="0" w:color="auto"/>
                <w:left w:val="none" w:sz="0" w:space="0" w:color="auto"/>
                <w:bottom w:val="none" w:sz="0" w:space="0" w:color="auto"/>
                <w:right w:val="none" w:sz="0" w:space="0" w:color="auto"/>
              </w:divBdr>
            </w:div>
          </w:divsChild>
        </w:div>
        <w:div w:id="1321691397">
          <w:marLeft w:val="0"/>
          <w:marRight w:val="0"/>
          <w:marTop w:val="0"/>
          <w:marBottom w:val="180"/>
          <w:divBdr>
            <w:top w:val="none" w:sz="0" w:space="0" w:color="auto"/>
            <w:left w:val="none" w:sz="0" w:space="0" w:color="auto"/>
            <w:bottom w:val="none" w:sz="0" w:space="0" w:color="auto"/>
            <w:right w:val="none" w:sz="0" w:space="0" w:color="auto"/>
          </w:divBdr>
          <w:divsChild>
            <w:div w:id="523978425">
              <w:marLeft w:val="0"/>
              <w:marRight w:val="0"/>
              <w:marTop w:val="0"/>
              <w:marBottom w:val="0"/>
              <w:divBdr>
                <w:top w:val="none" w:sz="0" w:space="0" w:color="auto"/>
                <w:left w:val="none" w:sz="0" w:space="0" w:color="auto"/>
                <w:bottom w:val="none" w:sz="0" w:space="0" w:color="auto"/>
                <w:right w:val="none" w:sz="0" w:space="0" w:color="auto"/>
              </w:divBdr>
            </w:div>
          </w:divsChild>
        </w:div>
        <w:div w:id="1984114287">
          <w:marLeft w:val="0"/>
          <w:marRight w:val="0"/>
          <w:marTop w:val="0"/>
          <w:marBottom w:val="180"/>
          <w:divBdr>
            <w:top w:val="none" w:sz="0" w:space="0" w:color="auto"/>
            <w:left w:val="none" w:sz="0" w:space="0" w:color="auto"/>
            <w:bottom w:val="none" w:sz="0" w:space="0" w:color="auto"/>
            <w:right w:val="none" w:sz="0" w:space="0" w:color="auto"/>
          </w:divBdr>
          <w:divsChild>
            <w:div w:id="305210790">
              <w:marLeft w:val="0"/>
              <w:marRight w:val="0"/>
              <w:marTop w:val="0"/>
              <w:marBottom w:val="0"/>
              <w:divBdr>
                <w:top w:val="none" w:sz="0" w:space="0" w:color="auto"/>
                <w:left w:val="none" w:sz="0" w:space="0" w:color="auto"/>
                <w:bottom w:val="none" w:sz="0" w:space="0" w:color="auto"/>
                <w:right w:val="none" w:sz="0" w:space="0" w:color="auto"/>
              </w:divBdr>
            </w:div>
          </w:divsChild>
        </w:div>
        <w:div w:id="1217548628">
          <w:marLeft w:val="0"/>
          <w:marRight w:val="0"/>
          <w:marTop w:val="0"/>
          <w:marBottom w:val="180"/>
          <w:divBdr>
            <w:top w:val="none" w:sz="0" w:space="0" w:color="auto"/>
            <w:left w:val="none" w:sz="0" w:space="0" w:color="auto"/>
            <w:bottom w:val="none" w:sz="0" w:space="0" w:color="auto"/>
            <w:right w:val="none" w:sz="0" w:space="0" w:color="auto"/>
          </w:divBdr>
          <w:divsChild>
            <w:div w:id="1567061102">
              <w:marLeft w:val="0"/>
              <w:marRight w:val="0"/>
              <w:marTop w:val="0"/>
              <w:marBottom w:val="0"/>
              <w:divBdr>
                <w:top w:val="none" w:sz="0" w:space="0" w:color="auto"/>
                <w:left w:val="none" w:sz="0" w:space="0" w:color="auto"/>
                <w:bottom w:val="none" w:sz="0" w:space="0" w:color="auto"/>
                <w:right w:val="none" w:sz="0" w:space="0" w:color="auto"/>
              </w:divBdr>
            </w:div>
          </w:divsChild>
        </w:div>
        <w:div w:id="2006198980">
          <w:marLeft w:val="0"/>
          <w:marRight w:val="0"/>
          <w:marTop w:val="0"/>
          <w:marBottom w:val="180"/>
          <w:divBdr>
            <w:top w:val="none" w:sz="0" w:space="0" w:color="auto"/>
            <w:left w:val="none" w:sz="0" w:space="0" w:color="auto"/>
            <w:bottom w:val="none" w:sz="0" w:space="0" w:color="auto"/>
            <w:right w:val="none" w:sz="0" w:space="0" w:color="auto"/>
          </w:divBdr>
          <w:divsChild>
            <w:div w:id="447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6105">
      <w:bodyDiv w:val="1"/>
      <w:marLeft w:val="0"/>
      <w:marRight w:val="0"/>
      <w:marTop w:val="0"/>
      <w:marBottom w:val="0"/>
      <w:divBdr>
        <w:top w:val="none" w:sz="0" w:space="0" w:color="auto"/>
        <w:left w:val="none" w:sz="0" w:space="0" w:color="auto"/>
        <w:bottom w:val="none" w:sz="0" w:space="0" w:color="auto"/>
        <w:right w:val="none" w:sz="0" w:space="0" w:color="auto"/>
      </w:divBdr>
      <w:divsChild>
        <w:div w:id="1052117710">
          <w:marLeft w:val="0"/>
          <w:marRight w:val="0"/>
          <w:marTop w:val="0"/>
          <w:marBottom w:val="280"/>
          <w:divBdr>
            <w:top w:val="none" w:sz="0" w:space="0" w:color="auto"/>
            <w:left w:val="none" w:sz="0" w:space="0" w:color="auto"/>
            <w:bottom w:val="none" w:sz="0" w:space="0" w:color="auto"/>
            <w:right w:val="none" w:sz="0" w:space="0" w:color="auto"/>
          </w:divBdr>
          <w:divsChild>
            <w:div w:id="570775503">
              <w:marLeft w:val="0"/>
              <w:marRight w:val="0"/>
              <w:marTop w:val="0"/>
              <w:marBottom w:val="0"/>
              <w:divBdr>
                <w:top w:val="none" w:sz="0" w:space="0" w:color="auto"/>
                <w:left w:val="none" w:sz="0" w:space="0" w:color="auto"/>
                <w:bottom w:val="none" w:sz="0" w:space="0" w:color="auto"/>
                <w:right w:val="none" w:sz="0" w:space="0" w:color="auto"/>
              </w:divBdr>
            </w:div>
          </w:divsChild>
        </w:div>
        <w:div w:id="1960406409">
          <w:marLeft w:val="0"/>
          <w:marRight w:val="0"/>
          <w:marTop w:val="0"/>
          <w:marBottom w:val="180"/>
          <w:divBdr>
            <w:top w:val="none" w:sz="0" w:space="0" w:color="auto"/>
            <w:left w:val="none" w:sz="0" w:space="0" w:color="auto"/>
            <w:bottom w:val="none" w:sz="0" w:space="0" w:color="auto"/>
            <w:right w:val="none" w:sz="0" w:space="0" w:color="auto"/>
          </w:divBdr>
          <w:divsChild>
            <w:div w:id="405227768">
              <w:marLeft w:val="0"/>
              <w:marRight w:val="0"/>
              <w:marTop w:val="0"/>
              <w:marBottom w:val="0"/>
              <w:divBdr>
                <w:top w:val="none" w:sz="0" w:space="0" w:color="auto"/>
                <w:left w:val="none" w:sz="0" w:space="0" w:color="auto"/>
                <w:bottom w:val="none" w:sz="0" w:space="0" w:color="auto"/>
                <w:right w:val="none" w:sz="0" w:space="0" w:color="auto"/>
              </w:divBdr>
            </w:div>
          </w:divsChild>
        </w:div>
        <w:div w:id="366175206">
          <w:marLeft w:val="0"/>
          <w:marRight w:val="0"/>
          <w:marTop w:val="0"/>
          <w:marBottom w:val="180"/>
          <w:divBdr>
            <w:top w:val="none" w:sz="0" w:space="0" w:color="auto"/>
            <w:left w:val="none" w:sz="0" w:space="0" w:color="auto"/>
            <w:bottom w:val="none" w:sz="0" w:space="0" w:color="auto"/>
            <w:right w:val="none" w:sz="0" w:space="0" w:color="auto"/>
          </w:divBdr>
          <w:divsChild>
            <w:div w:id="1454784604">
              <w:marLeft w:val="0"/>
              <w:marRight w:val="0"/>
              <w:marTop w:val="0"/>
              <w:marBottom w:val="0"/>
              <w:divBdr>
                <w:top w:val="none" w:sz="0" w:space="0" w:color="auto"/>
                <w:left w:val="none" w:sz="0" w:space="0" w:color="auto"/>
                <w:bottom w:val="none" w:sz="0" w:space="0" w:color="auto"/>
                <w:right w:val="none" w:sz="0" w:space="0" w:color="auto"/>
              </w:divBdr>
            </w:div>
          </w:divsChild>
        </w:div>
        <w:div w:id="872184166">
          <w:marLeft w:val="0"/>
          <w:marRight w:val="0"/>
          <w:marTop w:val="0"/>
          <w:marBottom w:val="180"/>
          <w:divBdr>
            <w:top w:val="none" w:sz="0" w:space="0" w:color="auto"/>
            <w:left w:val="none" w:sz="0" w:space="0" w:color="auto"/>
            <w:bottom w:val="none" w:sz="0" w:space="0" w:color="auto"/>
            <w:right w:val="none" w:sz="0" w:space="0" w:color="auto"/>
          </w:divBdr>
          <w:divsChild>
            <w:div w:id="197553458">
              <w:marLeft w:val="0"/>
              <w:marRight w:val="0"/>
              <w:marTop w:val="0"/>
              <w:marBottom w:val="0"/>
              <w:divBdr>
                <w:top w:val="none" w:sz="0" w:space="0" w:color="auto"/>
                <w:left w:val="none" w:sz="0" w:space="0" w:color="auto"/>
                <w:bottom w:val="none" w:sz="0" w:space="0" w:color="auto"/>
                <w:right w:val="none" w:sz="0" w:space="0" w:color="auto"/>
              </w:divBdr>
            </w:div>
          </w:divsChild>
        </w:div>
        <w:div w:id="75056013">
          <w:marLeft w:val="0"/>
          <w:marRight w:val="0"/>
          <w:marTop w:val="0"/>
          <w:marBottom w:val="180"/>
          <w:divBdr>
            <w:top w:val="none" w:sz="0" w:space="0" w:color="auto"/>
            <w:left w:val="none" w:sz="0" w:space="0" w:color="auto"/>
            <w:bottom w:val="none" w:sz="0" w:space="0" w:color="auto"/>
            <w:right w:val="none" w:sz="0" w:space="0" w:color="auto"/>
          </w:divBdr>
          <w:divsChild>
            <w:div w:id="1958947249">
              <w:marLeft w:val="0"/>
              <w:marRight w:val="0"/>
              <w:marTop w:val="0"/>
              <w:marBottom w:val="0"/>
              <w:divBdr>
                <w:top w:val="none" w:sz="0" w:space="0" w:color="auto"/>
                <w:left w:val="none" w:sz="0" w:space="0" w:color="auto"/>
                <w:bottom w:val="none" w:sz="0" w:space="0" w:color="auto"/>
                <w:right w:val="none" w:sz="0" w:space="0" w:color="auto"/>
              </w:divBdr>
            </w:div>
          </w:divsChild>
        </w:div>
        <w:div w:id="506671339">
          <w:marLeft w:val="0"/>
          <w:marRight w:val="0"/>
          <w:marTop w:val="0"/>
          <w:marBottom w:val="180"/>
          <w:divBdr>
            <w:top w:val="none" w:sz="0" w:space="0" w:color="auto"/>
            <w:left w:val="none" w:sz="0" w:space="0" w:color="auto"/>
            <w:bottom w:val="none" w:sz="0" w:space="0" w:color="auto"/>
            <w:right w:val="none" w:sz="0" w:space="0" w:color="auto"/>
          </w:divBdr>
          <w:divsChild>
            <w:div w:id="3119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delibrary.amlegal.com/codes/boulderut/latest/boulder_ut/0-0-0-4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Tosta</cp:lastModifiedBy>
  <cp:revision>5</cp:revision>
  <dcterms:created xsi:type="dcterms:W3CDTF">2024-03-04T03:27:00Z</dcterms:created>
  <dcterms:modified xsi:type="dcterms:W3CDTF">2024-03-04T04:18:00Z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Apps Renderer</vt:lpwstr>
  </property>
</Properties>
</file>